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3A4F28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sz w:val="40"/>
          <w:szCs w:val="4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color w:val="000000"/>
          <w:sz w:val="40"/>
          <w:szCs w:val="40"/>
        </w:rPr>
        <w:t>报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40"/>
          <w:szCs w:val="40"/>
        </w:rPr>
        <w:t>价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40"/>
          <w:szCs w:val="4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sz w:val="40"/>
          <w:szCs w:val="40"/>
        </w:rPr>
        <w:t>函</w:t>
      </w:r>
    </w:p>
    <w:p w14:paraId="76D08674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sz w:val="40"/>
          <w:szCs w:val="40"/>
        </w:rPr>
      </w:pPr>
    </w:p>
    <w:p w14:paraId="1E9F75F3">
      <w:pPr>
        <w:spacing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致：茂名市工业和信息化局</w:t>
      </w:r>
    </w:p>
    <w:p w14:paraId="4B53323C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我公司明确表示已充分了解贵局开展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无线电管理专用技术设备运行维护项目验收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评审的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各项需求和要求，并愿意为贵局提供服务。现具体报价如下：</w:t>
      </w:r>
    </w:p>
    <w:p w14:paraId="7620F262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297C53D2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报价总金额：大写：人民币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</w:t>
      </w:r>
    </w:p>
    <w:p w14:paraId="3CBE4F40">
      <w:pPr>
        <w:spacing w:line="360" w:lineRule="auto"/>
        <w:ind w:firstLine="2560" w:firstLineChars="8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小写：</w:t>
      </w:r>
      <w:r>
        <w:rPr>
          <w:rFonts w:ascii="Arial" w:hAnsi="Arial" w:eastAsia="仿宋_GB2312" w:cs="Arial"/>
          <w:color w:val="000000"/>
          <w:sz w:val="32"/>
          <w:szCs w:val="32"/>
        </w:rPr>
        <w:t>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</w:t>
      </w:r>
    </w:p>
    <w:p w14:paraId="0C087597">
      <w:pPr>
        <w:spacing w:line="360" w:lineRule="auto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164931">
      <w:pPr>
        <w:spacing w:line="360" w:lineRule="auto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9A2EA8">
      <w:pPr>
        <w:spacing w:line="360" w:lineRule="auto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3C0D3D">
      <w:pPr>
        <w:spacing w:line="360" w:lineRule="auto"/>
        <w:ind w:firstLine="4160" w:firstLineChars="13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（盖章）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B3494C3">
      <w:pPr>
        <w:spacing w:line="360" w:lineRule="auto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联系人：</w:t>
      </w:r>
    </w:p>
    <w:p w14:paraId="22F32620">
      <w:pPr>
        <w:spacing w:line="360" w:lineRule="auto"/>
        <w:jc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联系电话：</w:t>
      </w:r>
    </w:p>
    <w:p w14:paraId="504A55BE">
      <w:pPr>
        <w:wordWrap w:val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05839E54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A72EF3"/>
    <w:p w14:paraId="1384B0DE">
      <w:pPr>
        <w:rPr>
          <w:rFonts w:hint="eastAsia"/>
          <w:lang w:val="en-US" w:eastAsia="zh-CN"/>
        </w:rPr>
      </w:pPr>
    </w:p>
    <w:p w14:paraId="28766F0B"/>
    <w:p w14:paraId="6DA25D13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7297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862468">
                          <w:pPr>
                            <w:pStyle w:val="2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862468">
                    <w:pPr>
                      <w:pStyle w:val="2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1D7C55D"/>
    <w:rsid w:val="37161749"/>
    <w:rsid w:val="BFF38328"/>
    <w:rsid w:val="E1D7C5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1</TotalTime>
  <ScaleCrop>false</ScaleCrop>
  <LinksUpToDate>false</LinksUpToDate>
  <CharactersWithSpaces>224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2020-05-12T17:52:00Z</dcterms:created>
  <dc:creator>uos</dc:creator>
  <cp:lastModifiedBy>谢秋颖</cp:lastModifiedBy>
  <dcterms:modified xsi:type="dcterms:W3CDTF">2025-07-30T01:33:52Z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239DC897F9CA4BB591D151E185FD349D_13</vt:lpwstr>
  </property>
</Properties>
</file>