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B6312">
      <w:pPr>
        <w:spacing w:line="560" w:lineRule="atLeast"/>
        <w:jc w:val="left"/>
        <w:rPr>
          <w:rFonts w:hint="eastAsia" w:eastAsia="黑体"/>
          <w:szCs w:val="32"/>
        </w:rPr>
      </w:pPr>
      <w:r>
        <w:rPr>
          <w:rFonts w:ascii="黑体" w:hAnsi="黑体" w:eastAsia="黑体"/>
          <w:szCs w:val="32"/>
        </w:rPr>
        <w:t>附件</w:t>
      </w:r>
      <w:r>
        <w:rPr>
          <w:rFonts w:hint="eastAsia" w:ascii="黑体" w:hAnsi="黑体" w:eastAsia="黑体"/>
          <w:szCs w:val="32"/>
        </w:rPr>
        <w:t>1</w:t>
      </w:r>
    </w:p>
    <w:p w14:paraId="45CA3ACC">
      <w:pPr>
        <w:spacing w:line="560" w:lineRule="atLeast"/>
        <w:jc w:val="left"/>
        <w:rPr>
          <w:rFonts w:eastAsia="黑体"/>
          <w:szCs w:val="32"/>
        </w:rPr>
      </w:pPr>
    </w:p>
    <w:p w14:paraId="14E282BB">
      <w:pPr>
        <w:autoSpaceDE w:val="0"/>
        <w:spacing w:line="560" w:lineRule="exact"/>
        <w:jc w:val="center"/>
        <w:rPr>
          <w:rFonts w:hint="eastAsia" w:ascii="方正小标宋简体" w:eastAsia="方正小标宋简体"/>
          <w:sz w:val="44"/>
          <w:szCs w:val="44"/>
        </w:rPr>
      </w:pPr>
      <w:bookmarkStart w:id="0" w:name="_GoBack"/>
      <w:r>
        <w:rPr>
          <w:rFonts w:hint="eastAsia" w:ascii="方正小标宋简体" w:eastAsia="方正小标宋简体"/>
          <w:sz w:val="44"/>
          <w:szCs w:val="44"/>
        </w:rPr>
        <w:t>茂名市中小企业数字化转型行业平台</w:t>
      </w:r>
    </w:p>
    <w:p w14:paraId="1BD5B12D">
      <w:pPr>
        <w:autoSpaceDE w:val="0"/>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申报书</w:t>
      </w:r>
    </w:p>
    <w:p w14:paraId="65478C04">
      <w:pPr>
        <w:autoSpaceDE w:val="0"/>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（模版）</w:t>
      </w:r>
    </w:p>
    <w:bookmarkEnd w:id="0"/>
    <w:p w14:paraId="184E2D1C">
      <w:pPr>
        <w:autoSpaceDE w:val="0"/>
        <w:spacing w:line="560" w:lineRule="exact"/>
        <w:jc w:val="center"/>
        <w:rPr>
          <w:rFonts w:eastAsia="方正小标宋简体"/>
          <w:spacing w:val="38"/>
          <w:sz w:val="44"/>
          <w:szCs w:val="44"/>
        </w:rPr>
      </w:pPr>
    </w:p>
    <w:tbl>
      <w:tblPr>
        <w:tblStyle w:val="5"/>
        <w:tblW w:w="8914"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4"/>
        <w:gridCol w:w="1285"/>
        <w:gridCol w:w="2150"/>
        <w:gridCol w:w="1290"/>
        <w:gridCol w:w="2085"/>
      </w:tblGrid>
      <w:tr w14:paraId="7087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14:paraId="42735B6E">
            <w:pPr>
              <w:adjustRightInd w:val="0"/>
              <w:snapToGrid w:val="0"/>
              <w:spacing w:line="600" w:lineRule="exact"/>
              <w:jc w:val="distribute"/>
              <w:rPr>
                <w:rFonts w:eastAsia="黑体"/>
                <w:sz w:val="30"/>
                <w:szCs w:val="30"/>
              </w:rPr>
            </w:pPr>
            <w:r>
              <w:rPr>
                <w:rFonts w:hint="eastAsia" w:ascii="黑体" w:hAnsi="黑体" w:eastAsia="黑体"/>
                <w:sz w:val="30"/>
                <w:szCs w:val="30"/>
              </w:rPr>
              <w:t>平台</w:t>
            </w:r>
            <w:r>
              <w:rPr>
                <w:rFonts w:ascii="黑体" w:hAnsi="黑体" w:eastAsia="黑体"/>
                <w:sz w:val="30"/>
                <w:szCs w:val="30"/>
              </w:rPr>
              <w:t>名称</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14:paraId="74F0E38F">
            <w:pPr>
              <w:adjustRightInd w:val="0"/>
              <w:snapToGrid w:val="0"/>
              <w:spacing w:line="600" w:lineRule="exact"/>
              <w:rPr>
                <w:sz w:val="30"/>
                <w:szCs w:val="30"/>
              </w:rPr>
            </w:pPr>
          </w:p>
        </w:tc>
      </w:tr>
      <w:tr w14:paraId="4957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14:paraId="2E22188B">
            <w:pPr>
              <w:adjustRightInd w:val="0"/>
              <w:snapToGrid w:val="0"/>
              <w:spacing w:line="600" w:lineRule="exact"/>
              <w:jc w:val="distribute"/>
              <w:rPr>
                <w:rFonts w:hint="eastAsia" w:ascii="黑体" w:hAnsi="黑体" w:eastAsia="黑体"/>
                <w:sz w:val="30"/>
                <w:szCs w:val="30"/>
              </w:rPr>
            </w:pPr>
            <w:r>
              <w:rPr>
                <w:rFonts w:hint="eastAsia" w:eastAsia="黑体"/>
                <w:sz w:val="30"/>
                <w:szCs w:val="30"/>
              </w:rPr>
              <w:t>所属行业</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14:paraId="0347BD36">
            <w:pPr>
              <w:adjustRightInd w:val="0"/>
              <w:snapToGrid w:val="0"/>
              <w:spacing w:line="600" w:lineRule="exact"/>
              <w:rPr>
                <w:sz w:val="30"/>
                <w:szCs w:val="30"/>
              </w:rPr>
            </w:pPr>
            <w:r>
              <w:rPr>
                <w:rFonts w:ascii="仿宋_GB2312" w:hAnsi="Wingdings 2"/>
                <w:sz w:val="28"/>
                <w:szCs w:val="28"/>
              </w:rPr>
              <w:t>£</w:t>
            </w:r>
            <w:r>
              <w:rPr>
                <w:rFonts w:hint="eastAsia" w:ascii="仿宋_GB2312"/>
                <w:sz w:val="28"/>
                <w:szCs w:val="28"/>
              </w:rPr>
              <w:t xml:space="preserve"> 绿色石化</w:t>
            </w:r>
            <w:r>
              <w:rPr>
                <w:rFonts w:hint="eastAsia" w:ascii="仿宋_GB2312"/>
                <w:kern w:val="0"/>
                <w:sz w:val="28"/>
                <w:szCs w:val="28"/>
              </w:rPr>
              <w:t xml:space="preserve"> </w:t>
            </w:r>
            <w:r>
              <w:rPr>
                <w:rFonts w:ascii="仿宋_GB2312" w:hAnsi="Wingdings 2"/>
                <w:sz w:val="28"/>
                <w:szCs w:val="28"/>
              </w:rPr>
              <w:t>£</w:t>
            </w:r>
            <w:r>
              <w:rPr>
                <w:rFonts w:hint="eastAsia" w:ascii="仿宋_GB2312"/>
                <w:sz w:val="28"/>
                <w:szCs w:val="28"/>
              </w:rPr>
              <w:t xml:space="preserve"> 农产品与食品加工</w:t>
            </w:r>
            <w:r>
              <w:rPr>
                <w:rFonts w:ascii="仿宋_GB2312" w:hAnsi="Wingdings 2"/>
                <w:sz w:val="28"/>
                <w:szCs w:val="28"/>
              </w:rPr>
              <w:t>£</w:t>
            </w:r>
            <w:r>
              <w:rPr>
                <w:rFonts w:hint="eastAsia" w:ascii="仿宋_GB2312"/>
                <w:sz w:val="28"/>
                <w:szCs w:val="28"/>
              </w:rPr>
              <w:t xml:space="preserve"> 医药与健康</w:t>
            </w:r>
          </w:p>
        </w:tc>
      </w:tr>
      <w:tr w14:paraId="5A93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14:paraId="5155044B">
            <w:pPr>
              <w:adjustRightInd w:val="0"/>
              <w:snapToGrid w:val="0"/>
              <w:spacing w:line="600" w:lineRule="exact"/>
              <w:jc w:val="distribute"/>
              <w:rPr>
                <w:rFonts w:eastAsia="黑体"/>
                <w:sz w:val="30"/>
                <w:szCs w:val="30"/>
              </w:rPr>
            </w:pPr>
            <w:r>
              <w:rPr>
                <w:rFonts w:ascii="黑体" w:hAnsi="黑体" w:eastAsia="黑体"/>
                <w:sz w:val="30"/>
                <w:szCs w:val="30"/>
              </w:rPr>
              <w:t>申报单位</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14:paraId="5AAB083C">
            <w:pPr>
              <w:adjustRightInd w:val="0"/>
              <w:snapToGrid w:val="0"/>
              <w:spacing w:line="600" w:lineRule="exact"/>
              <w:rPr>
                <w:sz w:val="30"/>
                <w:szCs w:val="30"/>
              </w:rPr>
            </w:pPr>
          </w:p>
        </w:tc>
      </w:tr>
      <w:tr w14:paraId="2503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14:paraId="344932E6">
            <w:pPr>
              <w:adjustRightInd w:val="0"/>
              <w:snapToGrid w:val="0"/>
              <w:spacing w:line="600" w:lineRule="exact"/>
              <w:jc w:val="distribute"/>
              <w:rPr>
                <w:rFonts w:eastAsia="黑体"/>
                <w:sz w:val="30"/>
                <w:szCs w:val="30"/>
              </w:rPr>
            </w:pPr>
            <w:r>
              <w:rPr>
                <w:rFonts w:ascii="黑体" w:hAnsi="黑体" w:eastAsia="黑体"/>
                <w:sz w:val="30"/>
                <w:szCs w:val="30"/>
              </w:rPr>
              <w:t>申报单位地址</w:t>
            </w:r>
          </w:p>
        </w:tc>
        <w:tc>
          <w:tcPr>
            <w:tcW w:w="6810" w:type="dxa"/>
            <w:gridSpan w:val="4"/>
            <w:tcBorders>
              <w:top w:val="single" w:color="auto" w:sz="4" w:space="0"/>
              <w:left w:val="single" w:color="auto" w:sz="4" w:space="0"/>
              <w:bottom w:val="single" w:color="auto" w:sz="4" w:space="0"/>
              <w:right w:val="single" w:color="auto" w:sz="4" w:space="0"/>
            </w:tcBorders>
            <w:noWrap w:val="0"/>
            <w:vAlign w:val="center"/>
          </w:tcPr>
          <w:p w14:paraId="5F33C28A">
            <w:pPr>
              <w:adjustRightInd w:val="0"/>
              <w:snapToGrid w:val="0"/>
              <w:spacing w:line="600" w:lineRule="exact"/>
              <w:rPr>
                <w:sz w:val="30"/>
                <w:szCs w:val="30"/>
              </w:rPr>
            </w:pPr>
          </w:p>
        </w:tc>
      </w:tr>
      <w:tr w14:paraId="2821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tcBorders>
              <w:top w:val="single" w:color="auto" w:sz="4" w:space="0"/>
              <w:left w:val="single" w:color="auto" w:sz="4" w:space="0"/>
              <w:bottom w:val="single" w:color="auto" w:sz="4" w:space="0"/>
              <w:right w:val="single" w:color="auto" w:sz="4" w:space="0"/>
            </w:tcBorders>
            <w:noWrap w:val="0"/>
            <w:vAlign w:val="center"/>
          </w:tcPr>
          <w:p w14:paraId="38B82788">
            <w:pPr>
              <w:adjustRightInd w:val="0"/>
              <w:snapToGrid w:val="0"/>
              <w:spacing w:line="600" w:lineRule="exact"/>
              <w:jc w:val="distribute"/>
              <w:rPr>
                <w:rFonts w:eastAsia="黑体"/>
                <w:sz w:val="30"/>
                <w:szCs w:val="30"/>
              </w:rPr>
            </w:pPr>
            <w:r>
              <w:rPr>
                <w:rFonts w:ascii="黑体" w:hAnsi="黑体" w:eastAsia="黑体"/>
                <w:sz w:val="30"/>
                <w:szCs w:val="30"/>
              </w:rPr>
              <w:t>项目负责人</w:t>
            </w:r>
          </w:p>
        </w:tc>
        <w:tc>
          <w:tcPr>
            <w:tcW w:w="1285" w:type="dxa"/>
            <w:tcBorders>
              <w:top w:val="single" w:color="auto" w:sz="4" w:space="0"/>
              <w:left w:val="single" w:color="auto" w:sz="4" w:space="0"/>
              <w:bottom w:val="single" w:color="auto" w:sz="4" w:space="0"/>
              <w:right w:val="single" w:color="auto" w:sz="4" w:space="0"/>
            </w:tcBorders>
            <w:noWrap w:val="0"/>
            <w:vAlign w:val="center"/>
          </w:tcPr>
          <w:p w14:paraId="2F8BE3FE">
            <w:pPr>
              <w:adjustRightInd w:val="0"/>
              <w:snapToGrid w:val="0"/>
              <w:spacing w:line="600" w:lineRule="exact"/>
              <w:jc w:val="center"/>
              <w:rPr>
                <w:sz w:val="30"/>
                <w:szCs w:val="30"/>
              </w:rPr>
            </w:pPr>
            <w:r>
              <w:rPr>
                <w:rFonts w:ascii="仿宋_GB2312"/>
                <w:sz w:val="30"/>
                <w:szCs w:val="30"/>
              </w:rPr>
              <w:t>姓名</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146A4D52">
            <w:pPr>
              <w:adjustRightInd w:val="0"/>
              <w:snapToGrid w:val="0"/>
              <w:spacing w:line="600" w:lineRule="exact"/>
              <w:jc w:val="center"/>
              <w:rPr>
                <w:sz w:val="30"/>
                <w:szCs w:val="30"/>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EC37C90">
            <w:pPr>
              <w:adjustRightInd w:val="0"/>
              <w:snapToGrid w:val="0"/>
              <w:spacing w:line="600" w:lineRule="exact"/>
              <w:jc w:val="center"/>
              <w:rPr>
                <w:sz w:val="30"/>
                <w:szCs w:val="30"/>
              </w:rPr>
            </w:pPr>
            <w:r>
              <w:rPr>
                <w:rFonts w:ascii="仿宋_GB2312"/>
                <w:sz w:val="30"/>
                <w:szCs w:val="30"/>
              </w:rPr>
              <w:t>手机</w:t>
            </w:r>
          </w:p>
        </w:tc>
        <w:tc>
          <w:tcPr>
            <w:tcW w:w="2085" w:type="dxa"/>
            <w:tcBorders>
              <w:top w:val="single" w:color="auto" w:sz="4" w:space="0"/>
              <w:left w:val="single" w:color="auto" w:sz="4" w:space="0"/>
              <w:bottom w:val="single" w:color="auto" w:sz="4" w:space="0"/>
              <w:right w:val="single" w:color="auto" w:sz="4" w:space="0"/>
            </w:tcBorders>
            <w:noWrap w:val="0"/>
            <w:vAlign w:val="center"/>
          </w:tcPr>
          <w:p w14:paraId="3C03B6B2">
            <w:pPr>
              <w:adjustRightInd w:val="0"/>
              <w:snapToGrid w:val="0"/>
              <w:spacing w:line="600" w:lineRule="exact"/>
              <w:jc w:val="center"/>
              <w:rPr>
                <w:sz w:val="30"/>
                <w:szCs w:val="30"/>
              </w:rPr>
            </w:pPr>
          </w:p>
        </w:tc>
      </w:tr>
      <w:tr w14:paraId="677E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vMerge w:val="restart"/>
            <w:tcBorders>
              <w:top w:val="nil"/>
              <w:left w:val="single" w:color="auto" w:sz="4" w:space="0"/>
              <w:bottom w:val="single" w:color="auto" w:sz="4" w:space="0"/>
              <w:right w:val="single" w:color="auto" w:sz="4" w:space="0"/>
            </w:tcBorders>
            <w:noWrap w:val="0"/>
            <w:vAlign w:val="center"/>
          </w:tcPr>
          <w:p w14:paraId="2C488040">
            <w:pPr>
              <w:snapToGrid w:val="0"/>
              <w:spacing w:line="600" w:lineRule="exact"/>
              <w:jc w:val="distribute"/>
              <w:rPr>
                <w:rFonts w:eastAsia="黑体"/>
                <w:sz w:val="30"/>
                <w:szCs w:val="30"/>
              </w:rPr>
            </w:pPr>
            <w:r>
              <w:rPr>
                <w:rFonts w:ascii="黑体" w:hAnsi="黑体" w:eastAsia="黑体"/>
                <w:sz w:val="30"/>
                <w:szCs w:val="30"/>
              </w:rPr>
              <w:t>申报事务</w:t>
            </w:r>
          </w:p>
          <w:p w14:paraId="327DA429">
            <w:pPr>
              <w:snapToGrid w:val="0"/>
              <w:spacing w:line="600" w:lineRule="exact"/>
              <w:jc w:val="distribute"/>
              <w:rPr>
                <w:rFonts w:eastAsia="黑体"/>
                <w:sz w:val="30"/>
                <w:szCs w:val="30"/>
              </w:rPr>
            </w:pPr>
            <w:r>
              <w:rPr>
                <w:rFonts w:ascii="黑体" w:hAnsi="黑体" w:eastAsia="黑体"/>
                <w:sz w:val="30"/>
                <w:szCs w:val="30"/>
              </w:rPr>
              <w:t>联系人</w:t>
            </w:r>
          </w:p>
        </w:tc>
        <w:tc>
          <w:tcPr>
            <w:tcW w:w="1285" w:type="dxa"/>
            <w:tcBorders>
              <w:top w:val="single" w:color="auto" w:sz="4" w:space="0"/>
              <w:left w:val="single" w:color="auto" w:sz="4" w:space="0"/>
              <w:bottom w:val="single" w:color="auto" w:sz="4" w:space="0"/>
              <w:right w:val="single" w:color="auto" w:sz="4" w:space="0"/>
            </w:tcBorders>
            <w:noWrap w:val="0"/>
            <w:vAlign w:val="center"/>
          </w:tcPr>
          <w:p w14:paraId="1882EFD4">
            <w:pPr>
              <w:adjustRightInd w:val="0"/>
              <w:snapToGrid w:val="0"/>
              <w:spacing w:line="600" w:lineRule="exact"/>
              <w:jc w:val="center"/>
              <w:rPr>
                <w:sz w:val="30"/>
                <w:szCs w:val="30"/>
              </w:rPr>
            </w:pPr>
            <w:r>
              <w:rPr>
                <w:rFonts w:ascii="仿宋_GB2312"/>
                <w:sz w:val="30"/>
                <w:szCs w:val="30"/>
              </w:rPr>
              <w:t>姓名</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369DA6F9">
            <w:pPr>
              <w:spacing w:line="600" w:lineRule="exact"/>
              <w:jc w:val="center"/>
              <w:rPr>
                <w:sz w:val="30"/>
                <w:szCs w:val="30"/>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4AB7964E">
            <w:pPr>
              <w:adjustRightInd w:val="0"/>
              <w:snapToGrid w:val="0"/>
              <w:spacing w:line="600" w:lineRule="exact"/>
              <w:jc w:val="center"/>
              <w:rPr>
                <w:sz w:val="30"/>
                <w:szCs w:val="30"/>
              </w:rPr>
            </w:pPr>
            <w:r>
              <w:rPr>
                <w:rFonts w:ascii="仿宋_GB2312"/>
                <w:sz w:val="30"/>
                <w:szCs w:val="30"/>
              </w:rPr>
              <w:t>手机</w:t>
            </w:r>
          </w:p>
        </w:tc>
        <w:tc>
          <w:tcPr>
            <w:tcW w:w="2085" w:type="dxa"/>
            <w:tcBorders>
              <w:top w:val="single" w:color="auto" w:sz="4" w:space="0"/>
              <w:left w:val="single" w:color="auto" w:sz="4" w:space="0"/>
              <w:bottom w:val="single" w:color="auto" w:sz="4" w:space="0"/>
              <w:right w:val="single" w:color="auto" w:sz="4" w:space="0"/>
            </w:tcBorders>
            <w:noWrap w:val="0"/>
            <w:vAlign w:val="center"/>
          </w:tcPr>
          <w:p w14:paraId="6F365658">
            <w:pPr>
              <w:spacing w:line="600" w:lineRule="exact"/>
              <w:jc w:val="center"/>
              <w:rPr>
                <w:sz w:val="30"/>
                <w:szCs w:val="30"/>
              </w:rPr>
            </w:pPr>
          </w:p>
        </w:tc>
      </w:tr>
      <w:tr w14:paraId="3831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104" w:type="dxa"/>
            <w:vMerge w:val="continue"/>
            <w:tcBorders>
              <w:top w:val="nil"/>
              <w:left w:val="single" w:color="auto" w:sz="4" w:space="0"/>
              <w:bottom w:val="single" w:color="auto" w:sz="4" w:space="0"/>
              <w:right w:val="single" w:color="auto" w:sz="4" w:space="0"/>
            </w:tcBorders>
            <w:noWrap w:val="0"/>
            <w:vAlign w:val="center"/>
          </w:tcPr>
          <w:p w14:paraId="6BBACE75">
            <w:pPr>
              <w:widowControl/>
              <w:jc w:val="left"/>
              <w:rPr>
                <w:rFonts w:eastAsia="黑体"/>
                <w:sz w:val="30"/>
                <w:szCs w:val="30"/>
              </w:rPr>
            </w:pPr>
          </w:p>
        </w:tc>
        <w:tc>
          <w:tcPr>
            <w:tcW w:w="1285" w:type="dxa"/>
            <w:tcBorders>
              <w:top w:val="single" w:color="auto" w:sz="4" w:space="0"/>
              <w:left w:val="single" w:color="auto" w:sz="4" w:space="0"/>
              <w:bottom w:val="single" w:color="auto" w:sz="4" w:space="0"/>
              <w:right w:val="single" w:color="auto" w:sz="4" w:space="0"/>
            </w:tcBorders>
            <w:noWrap w:val="0"/>
            <w:vAlign w:val="center"/>
          </w:tcPr>
          <w:p w14:paraId="0966353C">
            <w:pPr>
              <w:adjustRightInd w:val="0"/>
              <w:snapToGrid w:val="0"/>
              <w:spacing w:line="600" w:lineRule="exact"/>
              <w:jc w:val="center"/>
              <w:rPr>
                <w:sz w:val="30"/>
                <w:szCs w:val="30"/>
              </w:rPr>
            </w:pPr>
            <w:r>
              <w:rPr>
                <w:rFonts w:ascii="仿宋_GB2312"/>
                <w:sz w:val="30"/>
                <w:szCs w:val="30"/>
              </w:rPr>
              <w:t>邮箱</w:t>
            </w:r>
          </w:p>
        </w:tc>
        <w:tc>
          <w:tcPr>
            <w:tcW w:w="5525" w:type="dxa"/>
            <w:gridSpan w:val="3"/>
            <w:tcBorders>
              <w:top w:val="single" w:color="auto" w:sz="4" w:space="0"/>
              <w:left w:val="single" w:color="auto" w:sz="4" w:space="0"/>
              <w:bottom w:val="single" w:color="auto" w:sz="4" w:space="0"/>
              <w:right w:val="single" w:color="auto" w:sz="4" w:space="0"/>
            </w:tcBorders>
            <w:noWrap w:val="0"/>
            <w:vAlign w:val="center"/>
          </w:tcPr>
          <w:p w14:paraId="4C798813">
            <w:pPr>
              <w:spacing w:line="600" w:lineRule="exact"/>
              <w:jc w:val="center"/>
              <w:rPr>
                <w:sz w:val="30"/>
                <w:szCs w:val="30"/>
              </w:rPr>
            </w:pPr>
          </w:p>
        </w:tc>
      </w:tr>
    </w:tbl>
    <w:p w14:paraId="0D5E9D99">
      <w:pPr>
        <w:spacing w:line="560" w:lineRule="atLeast"/>
        <w:ind w:firstLine="370"/>
        <w:rPr>
          <w:rFonts w:eastAsia="黑体"/>
          <w:spacing w:val="38"/>
          <w:sz w:val="28"/>
          <w:szCs w:val="28"/>
        </w:rPr>
      </w:pPr>
    </w:p>
    <w:p w14:paraId="58D54AC8">
      <w:pPr>
        <w:spacing w:line="600" w:lineRule="exact"/>
        <w:ind w:firstLine="420" w:firstLineChars="175"/>
        <w:jc w:val="right"/>
        <w:rPr>
          <w:sz w:val="30"/>
          <w:szCs w:val="30"/>
        </w:rPr>
      </w:pPr>
      <w:r>
        <w:rPr>
          <w:rFonts w:ascii="仿宋_GB2312"/>
          <w:sz w:val="24"/>
          <w:szCs w:val="24"/>
        </w:rPr>
        <w:t>申报单位：（填写名称后在此处加盖公章）</w:t>
      </w:r>
    </w:p>
    <w:p w14:paraId="5A48C116">
      <w:pPr>
        <w:spacing w:line="600" w:lineRule="exact"/>
        <w:rPr>
          <w:rFonts w:ascii="仿宋_GB2312"/>
          <w:sz w:val="30"/>
          <w:szCs w:val="30"/>
        </w:rPr>
      </w:pPr>
      <w:r>
        <w:rPr>
          <w:sz w:val="30"/>
          <w:szCs w:val="30"/>
        </w:rPr>
        <w:t xml:space="preserve">                                   202</w:t>
      </w:r>
      <w:r>
        <w:rPr>
          <w:rFonts w:hint="eastAsia"/>
          <w:sz w:val="30"/>
          <w:szCs w:val="30"/>
        </w:rPr>
        <w:t>5</w:t>
      </w:r>
      <w:r>
        <w:rPr>
          <w:rFonts w:ascii="仿宋_GB2312"/>
          <w:sz w:val="30"/>
          <w:szCs w:val="30"/>
        </w:rPr>
        <w:t>年</w:t>
      </w:r>
      <w:r>
        <w:rPr>
          <w:sz w:val="30"/>
          <w:szCs w:val="30"/>
        </w:rPr>
        <w:t xml:space="preserve">   </w:t>
      </w:r>
      <w:r>
        <w:rPr>
          <w:rFonts w:ascii="仿宋_GB2312"/>
          <w:sz w:val="30"/>
          <w:szCs w:val="30"/>
        </w:rPr>
        <w:t>月</w:t>
      </w:r>
      <w:r>
        <w:rPr>
          <w:sz w:val="30"/>
          <w:szCs w:val="30"/>
        </w:rPr>
        <w:t xml:space="preserve">   </w:t>
      </w:r>
      <w:r>
        <w:rPr>
          <w:rFonts w:ascii="仿宋_GB2312"/>
          <w:sz w:val="30"/>
          <w:szCs w:val="30"/>
        </w:rPr>
        <w:t>日</w:t>
      </w:r>
    </w:p>
    <w:p w14:paraId="7614FB63">
      <w:pPr>
        <w:spacing w:line="600" w:lineRule="exact"/>
        <w:rPr>
          <w:rFonts w:ascii="仿宋_GB2312"/>
          <w:sz w:val="30"/>
          <w:szCs w:val="30"/>
        </w:rPr>
      </w:pPr>
    </w:p>
    <w:p w14:paraId="4CB1A0AD">
      <w:pPr>
        <w:spacing w:line="560" w:lineRule="atLeast"/>
        <w:jc w:val="center"/>
        <w:rPr>
          <w:rFonts w:eastAsia="楷体_GB2312"/>
          <w:sz w:val="30"/>
          <w:szCs w:val="30"/>
        </w:rPr>
      </w:pPr>
      <w:r>
        <w:rPr>
          <w:rFonts w:hint="eastAsia" w:ascii="楷体_GB2312" w:eastAsia="楷体_GB2312"/>
          <w:sz w:val="30"/>
          <w:szCs w:val="30"/>
        </w:rPr>
        <w:t>茂名市工业和信息化局</w:t>
      </w:r>
    </w:p>
    <w:p w14:paraId="62B24937">
      <w:pPr>
        <w:widowControl/>
        <w:spacing w:line="560" w:lineRule="exact"/>
        <w:jc w:val="center"/>
        <w:rPr>
          <w:rFonts w:eastAsia="楷体_GB2312"/>
          <w:sz w:val="30"/>
          <w:szCs w:val="30"/>
        </w:rPr>
      </w:pPr>
      <w:r>
        <w:rPr>
          <w:rFonts w:ascii="楷体_GB2312" w:eastAsia="楷体_GB2312"/>
          <w:sz w:val="30"/>
          <w:szCs w:val="30"/>
        </w:rPr>
        <w:t>（二</w:t>
      </w:r>
      <w:r>
        <w:rPr>
          <w:rFonts w:hint="eastAsia" w:ascii="宋体" w:hAnsi="宋体" w:eastAsia="宋体" w:cs="宋体"/>
          <w:sz w:val="30"/>
          <w:szCs w:val="30"/>
        </w:rPr>
        <w:t>〇</w:t>
      </w:r>
      <w:r>
        <w:rPr>
          <w:rFonts w:ascii="楷体_GB2312" w:eastAsia="楷体_GB2312"/>
          <w:sz w:val="30"/>
          <w:szCs w:val="30"/>
        </w:rPr>
        <w:t>二</w:t>
      </w:r>
      <w:r>
        <w:rPr>
          <w:rFonts w:hint="eastAsia" w:ascii="楷体_GB2312" w:eastAsia="楷体_GB2312"/>
          <w:sz w:val="30"/>
          <w:szCs w:val="30"/>
        </w:rPr>
        <w:t>五</w:t>
      </w:r>
      <w:r>
        <w:rPr>
          <w:rFonts w:ascii="楷体_GB2312" w:eastAsia="楷体_GB2312"/>
          <w:sz w:val="30"/>
          <w:szCs w:val="30"/>
        </w:rPr>
        <w:t>年）</w:t>
      </w:r>
    </w:p>
    <w:p w14:paraId="40D2E325">
      <w:pPr>
        <w:widowControl/>
        <w:spacing w:line="560" w:lineRule="exact"/>
        <w:jc w:val="center"/>
        <w:rPr>
          <w:rFonts w:eastAsia="楷体_GB2312"/>
          <w:sz w:val="30"/>
          <w:szCs w:val="30"/>
        </w:rPr>
      </w:pPr>
      <w:r>
        <w:rPr>
          <w:rFonts w:eastAsia="楷体_GB2312"/>
          <w:sz w:val="30"/>
          <w:szCs w:val="30"/>
        </w:rPr>
        <w:br w:type="page"/>
      </w:r>
    </w:p>
    <w:p w14:paraId="117EF3DF">
      <w:pPr>
        <w:widowControl/>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目  录</w:t>
      </w:r>
    </w:p>
    <w:p w14:paraId="501951E6">
      <w:pPr>
        <w:widowControl/>
        <w:spacing w:line="560" w:lineRule="exact"/>
        <w:rPr>
          <w:rFonts w:eastAsia="楷体_GB2312"/>
          <w:sz w:val="30"/>
          <w:szCs w:val="30"/>
        </w:rPr>
      </w:pPr>
    </w:p>
    <w:p w14:paraId="64410F55">
      <w:pPr>
        <w:widowControl/>
        <w:spacing w:line="560" w:lineRule="exact"/>
        <w:rPr>
          <w:rFonts w:hint="eastAsia" w:ascii="仿宋_GB2312" w:hAnsi="仿宋_GB2312" w:cs="仿宋_GB2312"/>
          <w:sz w:val="30"/>
          <w:szCs w:val="30"/>
        </w:rPr>
      </w:pPr>
      <w:r>
        <w:rPr>
          <w:rFonts w:hint="eastAsia" w:ascii="仿宋_GB2312" w:hAnsi="仿宋_GB2312" w:cs="仿宋_GB2312"/>
          <w:sz w:val="30"/>
          <w:szCs w:val="30"/>
        </w:rPr>
        <w:t>申报函</w:t>
      </w:r>
      <w:r>
        <w:rPr>
          <w:rFonts w:ascii="Arial" w:hAnsi="Arial" w:cs="Arial"/>
          <w:sz w:val="30"/>
          <w:szCs w:val="30"/>
        </w:rPr>
        <w:t>………………………………………………………………</w:t>
      </w:r>
      <w:r>
        <w:rPr>
          <w:rFonts w:hint="eastAsia" w:ascii="仿宋_GB2312" w:hAnsi="仿宋_GB2312" w:cs="仿宋_GB2312"/>
          <w:sz w:val="30"/>
          <w:szCs w:val="30"/>
        </w:rPr>
        <w:t>1</w:t>
      </w:r>
    </w:p>
    <w:p w14:paraId="3070F51C">
      <w:pPr>
        <w:widowControl/>
        <w:numPr>
          <w:ilvl w:val="0"/>
          <w:numId w:val="2"/>
        </w:numPr>
        <w:spacing w:line="560" w:lineRule="exact"/>
        <w:rPr>
          <w:rFonts w:hint="eastAsia" w:ascii="仿宋_GB2312" w:hAnsi="仿宋_GB2312" w:cs="仿宋_GB2312"/>
          <w:sz w:val="30"/>
          <w:szCs w:val="30"/>
        </w:rPr>
      </w:pPr>
      <w:r>
        <w:rPr>
          <w:rFonts w:hint="eastAsia" w:ascii="仿宋_GB2312" w:hAnsi="仿宋_GB2312" w:cs="仿宋_GB2312"/>
          <w:sz w:val="30"/>
          <w:szCs w:val="30"/>
        </w:rPr>
        <w:t>基本信息</w:t>
      </w:r>
      <w:r>
        <w:rPr>
          <w:rFonts w:ascii="Arial" w:hAnsi="Arial" w:cs="Arial"/>
          <w:sz w:val="30"/>
          <w:szCs w:val="30"/>
        </w:rPr>
        <w:t>………………………………………………………</w:t>
      </w:r>
      <w:r>
        <w:rPr>
          <w:rFonts w:hint="eastAsia" w:ascii="仿宋_GB2312" w:hAnsi="仿宋_GB2312" w:cs="仿宋_GB2312"/>
          <w:sz w:val="30"/>
          <w:szCs w:val="30"/>
        </w:rPr>
        <w:t>1</w:t>
      </w:r>
    </w:p>
    <w:p w14:paraId="265E1757">
      <w:pPr>
        <w:widowControl/>
        <w:numPr>
          <w:ilvl w:val="0"/>
          <w:numId w:val="3"/>
        </w:numPr>
        <w:spacing w:line="560" w:lineRule="exact"/>
        <w:rPr>
          <w:rFonts w:hint="eastAsia" w:ascii="仿宋_GB2312" w:hAnsi="仿宋_GB2312" w:cs="仿宋_GB2312"/>
          <w:sz w:val="30"/>
          <w:szCs w:val="30"/>
        </w:rPr>
      </w:pPr>
      <w:r>
        <w:rPr>
          <w:rFonts w:hint="eastAsia" w:ascii="仿宋_GB2312" w:hAnsi="仿宋_GB2312" w:cs="仿宋_GB2312"/>
          <w:sz w:val="30"/>
          <w:szCs w:val="30"/>
        </w:rPr>
        <w:t>申报单位基本信息</w:t>
      </w:r>
      <w:r>
        <w:rPr>
          <w:rFonts w:ascii="Arial" w:hAnsi="Arial" w:cs="Arial"/>
          <w:sz w:val="30"/>
          <w:szCs w:val="30"/>
        </w:rPr>
        <w:t>……………………………………</w:t>
      </w:r>
    </w:p>
    <w:p w14:paraId="0102BC3D">
      <w:pPr>
        <w:widowControl/>
        <w:numPr>
          <w:ilvl w:val="0"/>
          <w:numId w:val="3"/>
        </w:numPr>
        <w:spacing w:line="560" w:lineRule="exact"/>
        <w:rPr>
          <w:rFonts w:ascii="仿宋_GB2312" w:hAnsi="仿宋_GB2312" w:cs="仿宋_GB2312"/>
          <w:sz w:val="30"/>
          <w:szCs w:val="30"/>
        </w:rPr>
      </w:pPr>
      <w:r>
        <w:rPr>
          <w:rFonts w:ascii="仿宋_GB2312" w:hAnsi="仿宋_GB2312" w:cs="仿宋_GB2312"/>
          <w:sz w:val="30"/>
          <w:szCs w:val="30"/>
        </w:rPr>
        <w:t>申报项目基本信息</w:t>
      </w:r>
      <w:r>
        <w:rPr>
          <w:rFonts w:ascii="Arial" w:hAnsi="Arial" w:cs="Arial"/>
          <w:sz w:val="30"/>
          <w:szCs w:val="30"/>
        </w:rPr>
        <w:t>……………………………………</w:t>
      </w:r>
    </w:p>
    <w:p w14:paraId="0A409BC9">
      <w:pPr>
        <w:widowControl/>
        <w:numPr>
          <w:ilvl w:val="0"/>
          <w:numId w:val="3"/>
        </w:numPr>
        <w:spacing w:line="560" w:lineRule="exact"/>
        <w:rPr>
          <w:rFonts w:ascii="仿宋_GB2312" w:hAnsi="仿宋_GB2312" w:cs="仿宋_GB2312"/>
          <w:sz w:val="30"/>
          <w:szCs w:val="30"/>
        </w:rPr>
      </w:pPr>
      <w:r>
        <w:rPr>
          <w:rFonts w:ascii="仿宋_GB2312" w:hAnsi="仿宋_GB2312" w:cs="仿宋_GB2312"/>
          <w:sz w:val="30"/>
          <w:szCs w:val="30"/>
        </w:rPr>
        <w:t>申报单位相关材料</w:t>
      </w:r>
      <w:r>
        <w:rPr>
          <w:rFonts w:ascii="Arial" w:hAnsi="Arial" w:cs="Arial"/>
          <w:sz w:val="30"/>
          <w:szCs w:val="30"/>
        </w:rPr>
        <w:t>……………………………………</w:t>
      </w:r>
    </w:p>
    <w:p w14:paraId="23A2F0BF">
      <w:pPr>
        <w:widowControl/>
        <w:spacing w:line="560" w:lineRule="exact"/>
        <w:rPr>
          <w:rFonts w:ascii="仿宋_GB2312" w:hAnsi="仿宋_GB2312" w:cs="仿宋_GB2312"/>
          <w:sz w:val="30"/>
          <w:szCs w:val="30"/>
        </w:rPr>
      </w:pPr>
      <w:r>
        <w:rPr>
          <w:rFonts w:ascii="仿宋_GB2312" w:hAnsi="仿宋_GB2312" w:cs="仿宋_GB2312"/>
          <w:sz w:val="30"/>
          <w:szCs w:val="30"/>
        </w:rPr>
        <w:t>二、项目基本情况</w:t>
      </w:r>
      <w:r>
        <w:rPr>
          <w:rFonts w:ascii="Arial" w:hAnsi="Arial" w:cs="Arial"/>
          <w:sz w:val="30"/>
          <w:szCs w:val="30"/>
        </w:rPr>
        <w:t>…………………………………………………</w:t>
      </w:r>
    </w:p>
    <w:p w14:paraId="477E501E">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（一）项目概述（背景介绍、需求分析、项目目的）</w:t>
      </w:r>
      <w:r>
        <w:rPr>
          <w:rFonts w:ascii="Arial" w:hAnsi="Arial" w:cs="Arial"/>
          <w:sz w:val="30"/>
          <w:szCs w:val="30"/>
        </w:rPr>
        <w:t>……</w:t>
      </w:r>
    </w:p>
    <w:p w14:paraId="02750800">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（二）项目可推广性（推广可行性、预期推广效果）</w:t>
      </w:r>
      <w:r>
        <w:rPr>
          <w:rFonts w:ascii="Arial" w:hAnsi="Arial" w:cs="Arial"/>
          <w:sz w:val="30"/>
          <w:szCs w:val="30"/>
        </w:rPr>
        <w:t>……</w:t>
      </w:r>
    </w:p>
    <w:p w14:paraId="601B7796">
      <w:pPr>
        <w:widowControl/>
        <w:spacing w:line="560" w:lineRule="exact"/>
        <w:rPr>
          <w:rFonts w:ascii="仿宋_GB2312" w:hAnsi="仿宋_GB2312" w:cs="仿宋_GB2312"/>
          <w:sz w:val="30"/>
          <w:szCs w:val="30"/>
        </w:rPr>
      </w:pPr>
      <w:r>
        <w:rPr>
          <w:rFonts w:ascii="仿宋_GB2312" w:hAnsi="仿宋_GB2312" w:cs="仿宋_GB2312"/>
          <w:sz w:val="30"/>
          <w:szCs w:val="30"/>
        </w:rPr>
        <w:t>三、项目主要内容</w:t>
      </w:r>
      <w:r>
        <w:rPr>
          <w:rFonts w:ascii="Arial" w:hAnsi="Arial" w:cs="Arial"/>
          <w:sz w:val="30"/>
          <w:szCs w:val="30"/>
        </w:rPr>
        <w:t>…………………………………………………</w:t>
      </w:r>
    </w:p>
    <w:p w14:paraId="79A06C0F">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（一）项目主体、服务对象及适用场景</w:t>
      </w:r>
      <w:r>
        <w:rPr>
          <w:rFonts w:ascii="Arial" w:hAnsi="Arial" w:cs="Arial"/>
          <w:sz w:val="30"/>
          <w:szCs w:val="30"/>
        </w:rPr>
        <w:t>……………………</w:t>
      </w:r>
    </w:p>
    <w:p w14:paraId="75597F5D">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（二）项目技术方案与实施内容</w:t>
      </w:r>
      <w:r>
        <w:rPr>
          <w:rFonts w:ascii="Arial" w:hAnsi="Arial" w:cs="Arial"/>
          <w:sz w:val="30"/>
          <w:szCs w:val="30"/>
        </w:rPr>
        <w:t>……………………………</w:t>
      </w:r>
    </w:p>
    <w:p w14:paraId="3E4606FE">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（三）项目建设预算（按建设内容详细测算，列表说明）</w:t>
      </w:r>
      <w:r>
        <w:rPr>
          <w:rFonts w:ascii="Arial" w:hAnsi="Arial" w:cs="Arial"/>
          <w:sz w:val="30"/>
          <w:szCs w:val="30"/>
        </w:rPr>
        <w:t>……</w:t>
      </w:r>
    </w:p>
    <w:p w14:paraId="16CD9DD1">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（四）项目实施成效（可提供量化指标和对比分析）</w:t>
      </w:r>
      <w:r>
        <w:rPr>
          <w:rFonts w:ascii="Arial" w:hAnsi="Arial" w:cs="Arial"/>
          <w:sz w:val="30"/>
          <w:szCs w:val="30"/>
        </w:rPr>
        <w:t>……</w:t>
      </w:r>
      <w:r>
        <w:rPr>
          <w:rFonts w:hint="eastAsia" w:ascii="Arial" w:hAnsi="Arial" w:cs="Arial"/>
          <w:sz w:val="30"/>
          <w:szCs w:val="30"/>
        </w:rPr>
        <w:t>..</w:t>
      </w:r>
    </w:p>
    <w:p w14:paraId="11CA1287">
      <w:pPr>
        <w:widowControl/>
        <w:spacing w:line="560" w:lineRule="exact"/>
        <w:rPr>
          <w:rFonts w:ascii="仿宋_GB2312" w:hAnsi="仿宋_GB2312" w:cs="仿宋_GB2312"/>
          <w:sz w:val="30"/>
          <w:szCs w:val="30"/>
        </w:rPr>
      </w:pPr>
      <w:r>
        <w:rPr>
          <w:rFonts w:ascii="仿宋_GB2312" w:hAnsi="仿宋_GB2312" w:cs="仿宋_GB2312"/>
          <w:sz w:val="30"/>
          <w:szCs w:val="30"/>
        </w:rPr>
        <w:t>四、平台应用场景介绍</w:t>
      </w:r>
      <w:r>
        <w:rPr>
          <w:rFonts w:ascii="Arial" w:hAnsi="Arial" w:cs="Arial"/>
          <w:sz w:val="30"/>
          <w:szCs w:val="30"/>
        </w:rPr>
        <w:t>………………………………………………</w:t>
      </w:r>
    </w:p>
    <w:p w14:paraId="15692BDD">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（一）应用场景介绍</w:t>
      </w:r>
      <w:r>
        <w:rPr>
          <w:rFonts w:ascii="Arial" w:hAnsi="Arial" w:cs="Arial"/>
          <w:sz w:val="30"/>
          <w:szCs w:val="30"/>
        </w:rPr>
        <w:t>…………………………………………</w:t>
      </w:r>
      <w:r>
        <w:rPr>
          <w:rFonts w:hint="eastAsia" w:ascii="Arial" w:hAnsi="Arial" w:cs="Arial"/>
          <w:sz w:val="30"/>
          <w:szCs w:val="30"/>
        </w:rPr>
        <w:t>..</w:t>
      </w:r>
    </w:p>
    <w:p w14:paraId="458593F2">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（二）应用场景的可推广性</w:t>
      </w:r>
      <w:r>
        <w:rPr>
          <w:rFonts w:ascii="Arial" w:hAnsi="Arial" w:cs="Arial"/>
          <w:sz w:val="30"/>
          <w:szCs w:val="30"/>
        </w:rPr>
        <w:t>……………………………………</w:t>
      </w:r>
    </w:p>
    <w:p w14:paraId="6EF6D041">
      <w:pPr>
        <w:widowControl/>
        <w:spacing w:line="560" w:lineRule="exact"/>
        <w:ind w:firstLine="600" w:firstLineChars="200"/>
        <w:rPr>
          <w:rFonts w:ascii="仿宋_GB2312" w:hAnsi="仿宋_GB2312" w:cs="仿宋_GB2312"/>
          <w:sz w:val="30"/>
          <w:szCs w:val="30"/>
        </w:rPr>
      </w:pPr>
      <w:r>
        <w:rPr>
          <w:rFonts w:ascii="仿宋_GB2312" w:hAnsi="仿宋_GB2312" w:cs="仿宋_GB2312"/>
          <w:sz w:val="30"/>
          <w:szCs w:val="30"/>
        </w:rPr>
        <w:t>（三）应用场景存在的痛点及挑战</w:t>
      </w:r>
      <w:r>
        <w:rPr>
          <w:rFonts w:ascii="Arial" w:hAnsi="Arial" w:cs="Arial"/>
          <w:sz w:val="30"/>
          <w:szCs w:val="30"/>
        </w:rPr>
        <w:t>……………………………</w:t>
      </w:r>
    </w:p>
    <w:p w14:paraId="29FC826D">
      <w:pPr>
        <w:widowControl/>
        <w:spacing w:line="560" w:lineRule="exact"/>
        <w:rPr>
          <w:rFonts w:ascii="仿宋_GB2312" w:hAnsi="仿宋_GB2312" w:cs="仿宋_GB2312"/>
          <w:sz w:val="30"/>
          <w:szCs w:val="30"/>
        </w:rPr>
      </w:pPr>
      <w:r>
        <w:rPr>
          <w:rFonts w:ascii="仿宋_GB2312" w:hAnsi="仿宋_GB2312" w:cs="仿宋_GB2312"/>
          <w:sz w:val="30"/>
          <w:szCs w:val="30"/>
        </w:rPr>
        <w:t>五、未来展望（未来发展方向与思路）</w:t>
      </w:r>
      <w:r>
        <w:rPr>
          <w:rFonts w:ascii="Arial" w:hAnsi="Arial" w:cs="Arial"/>
          <w:sz w:val="30"/>
          <w:szCs w:val="30"/>
        </w:rPr>
        <w:t>………………………………</w:t>
      </w:r>
    </w:p>
    <w:p w14:paraId="6C61B8C3">
      <w:pPr>
        <w:widowControl/>
        <w:spacing w:line="560" w:lineRule="exact"/>
        <w:rPr>
          <w:rFonts w:eastAsia="黑体"/>
          <w:bCs/>
          <w:szCs w:val="32"/>
        </w:rPr>
      </w:pPr>
      <w:r>
        <w:rPr>
          <w:rFonts w:eastAsia="楷体_GB2312"/>
          <w:sz w:val="30"/>
          <w:szCs w:val="30"/>
        </w:rPr>
        <w:br w:type="page"/>
      </w:r>
    </w:p>
    <w:p w14:paraId="2D1F2775">
      <w:pPr>
        <w:spacing w:line="600" w:lineRule="exact"/>
        <w:jc w:val="center"/>
        <w:rPr>
          <w:rFonts w:eastAsia="方正小标宋简体"/>
          <w:bCs/>
          <w:szCs w:val="32"/>
        </w:rPr>
      </w:pPr>
      <w:r>
        <w:rPr>
          <w:rFonts w:ascii="方正小标宋简体" w:eastAsia="方正小标宋简体"/>
          <w:bCs/>
          <w:sz w:val="44"/>
          <w:szCs w:val="44"/>
        </w:rPr>
        <w:t>申报函</w:t>
      </w:r>
    </w:p>
    <w:p w14:paraId="01BBFBA0">
      <w:pPr>
        <w:spacing w:line="600" w:lineRule="exact"/>
        <w:rPr>
          <w:sz w:val="28"/>
          <w:szCs w:val="28"/>
        </w:rPr>
      </w:pPr>
      <w:r>
        <w:rPr>
          <w:sz w:val="28"/>
          <w:szCs w:val="28"/>
        </w:rPr>
        <w:t xml:space="preserve"> </w:t>
      </w:r>
    </w:p>
    <w:p w14:paraId="79A2AA29">
      <w:pPr>
        <w:spacing w:line="600" w:lineRule="exact"/>
        <w:rPr>
          <w:szCs w:val="32"/>
        </w:rPr>
      </w:pPr>
      <w:r>
        <w:rPr>
          <w:rFonts w:ascii="仿宋_GB2312"/>
          <w:szCs w:val="32"/>
        </w:rPr>
        <w:t>致：</w:t>
      </w:r>
      <w:r>
        <w:rPr>
          <w:rFonts w:hint="eastAsia"/>
          <w:szCs w:val="32"/>
        </w:rPr>
        <w:t>茂名</w:t>
      </w:r>
      <w:r>
        <w:rPr>
          <w:rFonts w:ascii="仿宋_GB2312"/>
          <w:szCs w:val="32"/>
        </w:rPr>
        <w:t>市工业和信息化局</w:t>
      </w:r>
    </w:p>
    <w:p w14:paraId="457AD7EC">
      <w:pPr>
        <w:spacing w:line="600" w:lineRule="exact"/>
        <w:rPr>
          <w:szCs w:val="32"/>
        </w:rPr>
      </w:pPr>
      <w:r>
        <w:rPr>
          <w:rFonts w:hint="eastAsia"/>
          <w:szCs w:val="32"/>
        </w:rPr>
        <w:t xml:space="preserve">    </w:t>
      </w:r>
      <w:r>
        <w:rPr>
          <w:rFonts w:ascii="仿宋_GB2312"/>
          <w:szCs w:val="32"/>
        </w:rPr>
        <w:t>根据《</w:t>
      </w:r>
      <w:r>
        <w:rPr>
          <w:rFonts w:hint="eastAsia" w:ascii="仿宋_GB2312"/>
          <w:szCs w:val="32"/>
        </w:rPr>
        <w:t>茂名市工业和信息化局关于开展茂名市省级中小企业数字化转型城市试点行业平台项目申报的通知</w:t>
      </w:r>
      <w:r>
        <w:rPr>
          <w:rFonts w:ascii="仿宋_GB2312"/>
          <w:szCs w:val="32"/>
        </w:rPr>
        <w:t>》，正式授权下述签字人</w:t>
      </w:r>
      <w:r>
        <w:rPr>
          <w:szCs w:val="32"/>
          <w:u w:val="single"/>
        </w:rPr>
        <w:t xml:space="preserve">  </w:t>
      </w:r>
      <w:r>
        <w:rPr>
          <w:rFonts w:ascii="仿宋_GB2312"/>
          <w:szCs w:val="32"/>
          <w:u w:val="single"/>
        </w:rPr>
        <w:t>（姓名和职务）</w:t>
      </w:r>
      <w:r>
        <w:rPr>
          <w:szCs w:val="32"/>
          <w:u w:val="single"/>
        </w:rPr>
        <w:t xml:space="preserve">  </w:t>
      </w:r>
      <w:r>
        <w:rPr>
          <w:rFonts w:ascii="仿宋_GB2312"/>
          <w:szCs w:val="32"/>
        </w:rPr>
        <w:t>代表</w:t>
      </w:r>
      <w:r>
        <w:rPr>
          <w:szCs w:val="32"/>
          <w:u w:val="single"/>
        </w:rPr>
        <w:t xml:space="preserve">    </w:t>
      </w:r>
      <w:r>
        <w:rPr>
          <w:rFonts w:hint="eastAsia" w:ascii="仿宋_GB2312"/>
          <w:szCs w:val="32"/>
          <w:u w:val="single"/>
        </w:rPr>
        <w:t>（</w:t>
      </w:r>
      <w:r>
        <w:rPr>
          <w:rFonts w:ascii="仿宋_GB2312"/>
          <w:szCs w:val="32"/>
          <w:u w:val="single"/>
        </w:rPr>
        <w:t>申报单位名称</w:t>
      </w:r>
      <w:r>
        <w:rPr>
          <w:rFonts w:hint="eastAsia" w:ascii="仿宋_GB2312"/>
          <w:szCs w:val="32"/>
          <w:u w:val="single"/>
        </w:rPr>
        <w:t>）</w:t>
      </w:r>
      <w:r>
        <w:rPr>
          <w:szCs w:val="32"/>
          <w:u w:val="single"/>
        </w:rPr>
        <w:t xml:space="preserve">   </w:t>
      </w:r>
      <w:r>
        <w:rPr>
          <w:rFonts w:ascii="仿宋_GB2312"/>
          <w:szCs w:val="32"/>
        </w:rPr>
        <w:t>，提交下述文件及附件资料一式</w:t>
      </w:r>
      <w:r>
        <w:rPr>
          <w:szCs w:val="32"/>
        </w:rPr>
        <w:t>3</w:t>
      </w:r>
      <w:r>
        <w:rPr>
          <w:rFonts w:ascii="仿宋_GB2312"/>
          <w:szCs w:val="32"/>
        </w:rPr>
        <w:t>份申报</w:t>
      </w:r>
      <w:r>
        <w:rPr>
          <w:szCs w:val="32"/>
        </w:rPr>
        <w:t>“</w:t>
      </w:r>
      <w:r>
        <w:rPr>
          <w:rFonts w:hint="eastAsia" w:ascii="仿宋_GB2312"/>
          <w:szCs w:val="32"/>
        </w:rPr>
        <w:t>茂名市省级中小企业数字化转型城市试点行业平台项目申报</w:t>
      </w:r>
      <w:r>
        <w:rPr>
          <w:szCs w:val="32"/>
        </w:rPr>
        <w:t>”</w:t>
      </w:r>
      <w:r>
        <w:rPr>
          <w:rFonts w:ascii="仿宋_GB2312"/>
          <w:szCs w:val="32"/>
        </w:rPr>
        <w:t>，并保证所提交的资料是真实的、准确的。</w:t>
      </w:r>
    </w:p>
    <w:p w14:paraId="075F7D8D">
      <w:pPr>
        <w:spacing w:line="600" w:lineRule="exact"/>
        <w:rPr>
          <w:szCs w:val="32"/>
        </w:rPr>
      </w:pPr>
      <w:r>
        <w:rPr>
          <w:szCs w:val="32"/>
        </w:rPr>
        <w:t xml:space="preserve"> </w:t>
      </w:r>
    </w:p>
    <w:p w14:paraId="4B3680EA">
      <w:pPr>
        <w:spacing w:line="600" w:lineRule="exact"/>
        <w:rPr>
          <w:szCs w:val="32"/>
        </w:rPr>
      </w:pPr>
      <w:r>
        <w:rPr>
          <w:szCs w:val="32"/>
        </w:rPr>
        <w:t xml:space="preserve"> </w:t>
      </w:r>
    </w:p>
    <w:p w14:paraId="7A62CA2D">
      <w:pPr>
        <w:spacing w:line="600" w:lineRule="exact"/>
        <w:rPr>
          <w:szCs w:val="32"/>
        </w:rPr>
      </w:pPr>
      <w:r>
        <w:rPr>
          <w:rFonts w:ascii="仿宋_GB2312"/>
          <w:szCs w:val="32"/>
        </w:rPr>
        <w:t>申报单位名称：</w:t>
      </w:r>
      <w:r>
        <w:rPr>
          <w:szCs w:val="32"/>
        </w:rPr>
        <w:t xml:space="preserve">                                    </w:t>
      </w:r>
    </w:p>
    <w:p w14:paraId="5F7C6C41">
      <w:pPr>
        <w:spacing w:line="600" w:lineRule="exact"/>
        <w:rPr>
          <w:szCs w:val="32"/>
        </w:rPr>
      </w:pPr>
      <w:r>
        <w:rPr>
          <w:rFonts w:ascii="仿宋_GB2312"/>
          <w:szCs w:val="32"/>
        </w:rPr>
        <w:t>（公</w:t>
      </w:r>
      <w:r>
        <w:rPr>
          <w:szCs w:val="32"/>
        </w:rPr>
        <w:t xml:space="preserve">  </w:t>
      </w:r>
      <w:r>
        <w:rPr>
          <w:rFonts w:ascii="仿宋_GB2312"/>
          <w:szCs w:val="32"/>
        </w:rPr>
        <w:t>章）</w:t>
      </w:r>
      <w:r>
        <w:rPr>
          <w:szCs w:val="32"/>
        </w:rPr>
        <w:t xml:space="preserve">                  </w:t>
      </w:r>
    </w:p>
    <w:p w14:paraId="08E0A496">
      <w:pPr>
        <w:spacing w:line="600" w:lineRule="exact"/>
        <w:rPr>
          <w:szCs w:val="32"/>
        </w:rPr>
      </w:pPr>
      <w:r>
        <w:rPr>
          <w:rFonts w:ascii="仿宋_GB2312"/>
          <w:szCs w:val="32"/>
        </w:rPr>
        <w:t>申报单位法定代表人（或授权代表）签字（或盖章）：</w:t>
      </w:r>
      <w:r>
        <w:rPr>
          <w:szCs w:val="32"/>
        </w:rPr>
        <w:t xml:space="preserve">             </w:t>
      </w:r>
    </w:p>
    <w:p w14:paraId="7693323C">
      <w:pPr>
        <w:spacing w:line="560" w:lineRule="exact"/>
        <w:rPr>
          <w:szCs w:val="32"/>
        </w:rPr>
      </w:pPr>
      <w:r>
        <w:rPr>
          <w:szCs w:val="32"/>
        </w:rPr>
        <w:t xml:space="preserve"> </w:t>
      </w:r>
    </w:p>
    <w:p w14:paraId="333FD807">
      <w:pPr>
        <w:spacing w:line="560" w:lineRule="exact"/>
        <w:jc w:val="right"/>
        <w:rPr>
          <w:szCs w:val="32"/>
        </w:rPr>
      </w:pPr>
      <w:r>
        <w:rPr>
          <w:rFonts w:ascii="仿宋_GB2312"/>
          <w:szCs w:val="32"/>
        </w:rPr>
        <w:t>日</w:t>
      </w:r>
      <w:r>
        <w:rPr>
          <w:szCs w:val="32"/>
        </w:rPr>
        <w:t xml:space="preserve">    </w:t>
      </w:r>
      <w:r>
        <w:rPr>
          <w:rFonts w:ascii="仿宋_GB2312"/>
          <w:szCs w:val="32"/>
        </w:rPr>
        <w:t>期：</w:t>
      </w:r>
      <w:r>
        <w:rPr>
          <w:szCs w:val="32"/>
        </w:rPr>
        <w:t xml:space="preserve">      </w:t>
      </w:r>
      <w:r>
        <w:rPr>
          <w:rFonts w:ascii="仿宋_GB2312"/>
          <w:szCs w:val="32"/>
        </w:rPr>
        <w:t>年</w:t>
      </w:r>
      <w:r>
        <w:rPr>
          <w:szCs w:val="32"/>
        </w:rPr>
        <w:t xml:space="preserve">    </w:t>
      </w:r>
      <w:r>
        <w:rPr>
          <w:rFonts w:ascii="仿宋_GB2312"/>
          <w:szCs w:val="32"/>
        </w:rPr>
        <w:t>月</w:t>
      </w:r>
      <w:r>
        <w:rPr>
          <w:szCs w:val="32"/>
        </w:rPr>
        <w:t xml:space="preserve">    </w:t>
      </w:r>
      <w:r>
        <w:rPr>
          <w:rFonts w:ascii="仿宋_GB2312"/>
          <w:szCs w:val="32"/>
        </w:rPr>
        <w:t>日</w:t>
      </w:r>
    </w:p>
    <w:p w14:paraId="7F418335">
      <w:pPr>
        <w:rPr>
          <w:rFonts w:eastAsia="宋体"/>
          <w:sz w:val="21"/>
          <w:szCs w:val="21"/>
        </w:rPr>
      </w:pPr>
      <w:r>
        <w:t xml:space="preserve"> </w:t>
      </w:r>
    </w:p>
    <w:p w14:paraId="560DABE7">
      <w:r>
        <w:t xml:space="preserve"> </w:t>
      </w:r>
    </w:p>
    <w:p w14:paraId="144FE67E">
      <w:r>
        <w:t xml:space="preserve"> </w:t>
      </w:r>
    </w:p>
    <w:p w14:paraId="5890DC6C">
      <w:pPr>
        <w:rPr>
          <w:rFonts w:hint="eastAsia"/>
        </w:rPr>
      </w:pPr>
      <w:r>
        <w:t xml:space="preserve"> </w:t>
      </w:r>
    </w:p>
    <w:p w14:paraId="22657F7B"/>
    <w:p w14:paraId="33484B40"/>
    <w:p w14:paraId="55F279B2">
      <w:pPr>
        <w:rPr>
          <w:b/>
          <w:szCs w:val="32"/>
        </w:rPr>
      </w:pPr>
      <w:r>
        <w:t xml:space="preserve"> </w:t>
      </w:r>
      <w:r>
        <w:rPr>
          <w:b/>
          <w:szCs w:val="32"/>
          <w:lang w:bidi="ar"/>
        </w:rPr>
        <w:t>一、基本信息</w:t>
      </w:r>
    </w:p>
    <w:tbl>
      <w:tblPr>
        <w:tblStyle w:val="5"/>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043"/>
        <w:gridCol w:w="1740"/>
        <w:gridCol w:w="1057"/>
        <w:gridCol w:w="925"/>
        <w:gridCol w:w="521"/>
        <w:gridCol w:w="2156"/>
      </w:tblGrid>
      <w:tr w14:paraId="4023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240" w:type="dxa"/>
            <w:gridSpan w:val="7"/>
            <w:noWrap w:val="0"/>
            <w:vAlign w:val="center"/>
          </w:tcPr>
          <w:p w14:paraId="6A25D8A1">
            <w:pPr>
              <w:widowControl/>
              <w:snapToGrid w:val="0"/>
              <w:spacing w:before="62" w:line="440" w:lineRule="exact"/>
              <w:jc w:val="left"/>
              <w:rPr>
                <w:sz w:val="28"/>
                <w:szCs w:val="28"/>
              </w:rPr>
            </w:pPr>
            <w:r>
              <w:rPr>
                <w:b/>
                <w:sz w:val="28"/>
                <w:szCs w:val="28"/>
                <w:lang w:bidi="ar"/>
              </w:rPr>
              <w:t>（一）申报</w:t>
            </w:r>
            <w:r>
              <w:rPr>
                <w:rFonts w:hint="eastAsia"/>
                <w:b/>
                <w:sz w:val="28"/>
                <w:szCs w:val="28"/>
                <w:lang w:bidi="ar"/>
              </w:rPr>
              <w:t>单位</w:t>
            </w:r>
            <w:r>
              <w:rPr>
                <w:b/>
                <w:sz w:val="28"/>
                <w:szCs w:val="28"/>
                <w:lang w:bidi="ar"/>
              </w:rPr>
              <w:t>基本信息</w:t>
            </w:r>
          </w:p>
        </w:tc>
      </w:tr>
      <w:tr w14:paraId="6E0E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798" w:type="dxa"/>
            <w:noWrap w:val="0"/>
            <w:vAlign w:val="center"/>
          </w:tcPr>
          <w:p w14:paraId="268176BA">
            <w:pPr>
              <w:widowControl/>
              <w:snapToGrid w:val="0"/>
              <w:spacing w:before="62" w:line="440" w:lineRule="exact"/>
              <w:jc w:val="left"/>
              <w:rPr>
                <w:sz w:val="28"/>
                <w:szCs w:val="28"/>
              </w:rPr>
            </w:pPr>
            <w:r>
              <w:rPr>
                <w:rFonts w:hint="eastAsia"/>
                <w:sz w:val="28"/>
                <w:szCs w:val="28"/>
                <w:lang w:bidi="ar"/>
              </w:rPr>
              <w:t>单位名称</w:t>
            </w:r>
          </w:p>
        </w:tc>
        <w:tc>
          <w:tcPr>
            <w:tcW w:w="7442" w:type="dxa"/>
            <w:gridSpan w:val="6"/>
            <w:noWrap w:val="0"/>
            <w:vAlign w:val="center"/>
          </w:tcPr>
          <w:p w14:paraId="13120FDE">
            <w:pPr>
              <w:widowControl/>
              <w:snapToGrid w:val="0"/>
              <w:spacing w:before="62" w:line="440" w:lineRule="exact"/>
              <w:jc w:val="left"/>
              <w:rPr>
                <w:sz w:val="28"/>
                <w:szCs w:val="28"/>
              </w:rPr>
            </w:pPr>
          </w:p>
        </w:tc>
      </w:tr>
      <w:tr w14:paraId="6C13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798" w:type="dxa"/>
            <w:noWrap w:val="0"/>
            <w:vAlign w:val="center"/>
          </w:tcPr>
          <w:p w14:paraId="4B1BBACB">
            <w:pPr>
              <w:widowControl/>
              <w:snapToGrid w:val="0"/>
              <w:spacing w:before="62" w:line="440" w:lineRule="exact"/>
              <w:jc w:val="center"/>
              <w:rPr>
                <w:rFonts w:hint="eastAsia"/>
                <w:sz w:val="28"/>
                <w:szCs w:val="28"/>
                <w:lang w:bidi="ar"/>
              </w:rPr>
            </w:pPr>
            <w:r>
              <w:rPr>
                <w:sz w:val="28"/>
                <w:szCs w:val="28"/>
                <w:lang w:bidi="ar"/>
              </w:rPr>
              <w:t>组织机构</w:t>
            </w:r>
          </w:p>
          <w:p w14:paraId="6F8A3F10">
            <w:pPr>
              <w:widowControl/>
              <w:snapToGrid w:val="0"/>
              <w:spacing w:before="62" w:line="440" w:lineRule="exact"/>
              <w:jc w:val="center"/>
              <w:rPr>
                <w:sz w:val="28"/>
                <w:szCs w:val="28"/>
              </w:rPr>
            </w:pPr>
            <w:r>
              <w:rPr>
                <w:sz w:val="28"/>
                <w:szCs w:val="28"/>
                <w:lang w:bidi="ar"/>
              </w:rPr>
              <w:t>代码</w:t>
            </w:r>
          </w:p>
        </w:tc>
        <w:tc>
          <w:tcPr>
            <w:tcW w:w="3840" w:type="dxa"/>
            <w:gridSpan w:val="3"/>
            <w:noWrap w:val="0"/>
            <w:vAlign w:val="top"/>
          </w:tcPr>
          <w:p w14:paraId="332AC8C1">
            <w:pPr>
              <w:widowControl/>
              <w:snapToGrid w:val="0"/>
              <w:spacing w:before="62" w:line="440" w:lineRule="exact"/>
              <w:jc w:val="left"/>
              <w:rPr>
                <w:sz w:val="28"/>
                <w:szCs w:val="28"/>
              </w:rPr>
            </w:pPr>
          </w:p>
        </w:tc>
        <w:tc>
          <w:tcPr>
            <w:tcW w:w="1446" w:type="dxa"/>
            <w:gridSpan w:val="2"/>
            <w:noWrap w:val="0"/>
            <w:vAlign w:val="center"/>
          </w:tcPr>
          <w:p w14:paraId="0F6EA7F7">
            <w:pPr>
              <w:widowControl/>
              <w:adjustRightInd w:val="0"/>
              <w:snapToGrid w:val="0"/>
              <w:spacing w:before="62" w:line="440" w:lineRule="exact"/>
              <w:jc w:val="left"/>
              <w:rPr>
                <w:sz w:val="28"/>
                <w:szCs w:val="28"/>
              </w:rPr>
            </w:pPr>
            <w:r>
              <w:rPr>
                <w:sz w:val="28"/>
                <w:szCs w:val="28"/>
                <w:lang w:bidi="ar"/>
              </w:rPr>
              <w:t>成立时间</w:t>
            </w:r>
          </w:p>
        </w:tc>
        <w:tc>
          <w:tcPr>
            <w:tcW w:w="2156" w:type="dxa"/>
            <w:noWrap w:val="0"/>
            <w:vAlign w:val="center"/>
          </w:tcPr>
          <w:p w14:paraId="4EC51934">
            <w:pPr>
              <w:widowControl/>
              <w:adjustRightInd w:val="0"/>
              <w:snapToGrid w:val="0"/>
              <w:spacing w:before="62" w:line="440" w:lineRule="exact"/>
              <w:jc w:val="left"/>
              <w:rPr>
                <w:sz w:val="28"/>
                <w:szCs w:val="28"/>
              </w:rPr>
            </w:pPr>
          </w:p>
        </w:tc>
      </w:tr>
      <w:tr w14:paraId="4B48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8" w:type="dxa"/>
            <w:noWrap w:val="0"/>
            <w:vAlign w:val="center"/>
          </w:tcPr>
          <w:p w14:paraId="702D94CB">
            <w:pPr>
              <w:widowControl/>
              <w:snapToGrid w:val="0"/>
              <w:spacing w:before="62" w:line="440" w:lineRule="exact"/>
              <w:jc w:val="left"/>
              <w:rPr>
                <w:sz w:val="28"/>
                <w:szCs w:val="28"/>
              </w:rPr>
            </w:pPr>
            <w:r>
              <w:rPr>
                <w:rFonts w:hint="eastAsia"/>
                <w:sz w:val="28"/>
                <w:szCs w:val="28"/>
                <w:lang w:bidi="ar"/>
              </w:rPr>
              <w:t>单位</w:t>
            </w:r>
            <w:r>
              <w:rPr>
                <w:sz w:val="28"/>
                <w:szCs w:val="28"/>
                <w:lang w:bidi="ar"/>
              </w:rPr>
              <w:t>性质</w:t>
            </w:r>
          </w:p>
        </w:tc>
        <w:tc>
          <w:tcPr>
            <w:tcW w:w="3840" w:type="dxa"/>
            <w:gridSpan w:val="3"/>
            <w:noWrap w:val="0"/>
            <w:vAlign w:val="top"/>
          </w:tcPr>
          <w:p w14:paraId="14ACF8A2">
            <w:pPr>
              <w:widowControl/>
              <w:adjustRightInd w:val="0"/>
              <w:snapToGrid w:val="0"/>
              <w:spacing w:before="62" w:line="440" w:lineRule="exact"/>
              <w:jc w:val="left"/>
              <w:rPr>
                <w:sz w:val="28"/>
                <w:szCs w:val="28"/>
              </w:rPr>
            </w:pPr>
            <w:r>
              <w:rPr>
                <w:sz w:val="28"/>
                <w:szCs w:val="28"/>
                <w:lang w:bidi="ar"/>
              </w:rPr>
              <w:t>□国有 □民营 □三资 □其他（事业单位、科研院所等）</w:t>
            </w:r>
          </w:p>
        </w:tc>
        <w:tc>
          <w:tcPr>
            <w:tcW w:w="1446" w:type="dxa"/>
            <w:gridSpan w:val="2"/>
            <w:noWrap w:val="0"/>
            <w:vAlign w:val="top"/>
          </w:tcPr>
          <w:p w14:paraId="681A1FD3">
            <w:pPr>
              <w:widowControl/>
              <w:adjustRightInd w:val="0"/>
              <w:snapToGrid w:val="0"/>
              <w:spacing w:before="62" w:line="440" w:lineRule="exact"/>
              <w:jc w:val="left"/>
              <w:rPr>
                <w:sz w:val="28"/>
                <w:szCs w:val="28"/>
              </w:rPr>
            </w:pPr>
            <w:r>
              <w:rPr>
                <w:sz w:val="28"/>
                <w:szCs w:val="28"/>
                <w:lang w:bidi="ar"/>
              </w:rPr>
              <w:t>注册资本（万元）</w:t>
            </w:r>
          </w:p>
        </w:tc>
        <w:tc>
          <w:tcPr>
            <w:tcW w:w="2156" w:type="dxa"/>
            <w:noWrap w:val="0"/>
            <w:vAlign w:val="top"/>
          </w:tcPr>
          <w:p w14:paraId="2A83E147">
            <w:pPr>
              <w:widowControl/>
              <w:adjustRightInd w:val="0"/>
              <w:snapToGrid w:val="0"/>
              <w:spacing w:before="62" w:line="440" w:lineRule="exact"/>
              <w:jc w:val="left"/>
              <w:rPr>
                <w:sz w:val="28"/>
                <w:szCs w:val="28"/>
              </w:rPr>
            </w:pPr>
          </w:p>
        </w:tc>
      </w:tr>
      <w:tr w14:paraId="47BA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8" w:type="dxa"/>
            <w:noWrap w:val="0"/>
            <w:vAlign w:val="center"/>
          </w:tcPr>
          <w:p w14:paraId="161F64CB">
            <w:pPr>
              <w:widowControl/>
              <w:snapToGrid w:val="0"/>
              <w:spacing w:before="62" w:line="440" w:lineRule="exact"/>
              <w:jc w:val="left"/>
              <w:rPr>
                <w:sz w:val="28"/>
                <w:szCs w:val="28"/>
              </w:rPr>
            </w:pPr>
            <w:r>
              <w:rPr>
                <w:rFonts w:hint="eastAsia"/>
                <w:sz w:val="28"/>
                <w:szCs w:val="28"/>
                <w:lang w:bidi="ar"/>
              </w:rPr>
              <w:t>单位</w:t>
            </w:r>
            <w:r>
              <w:rPr>
                <w:sz w:val="28"/>
                <w:szCs w:val="28"/>
                <w:lang w:bidi="ar"/>
              </w:rPr>
              <w:t>地址</w:t>
            </w:r>
          </w:p>
        </w:tc>
        <w:tc>
          <w:tcPr>
            <w:tcW w:w="7442" w:type="dxa"/>
            <w:gridSpan w:val="6"/>
            <w:noWrap w:val="0"/>
            <w:vAlign w:val="top"/>
          </w:tcPr>
          <w:p w14:paraId="31C71C73">
            <w:pPr>
              <w:widowControl/>
              <w:adjustRightInd w:val="0"/>
              <w:snapToGrid w:val="0"/>
              <w:spacing w:before="62" w:line="440" w:lineRule="exact"/>
              <w:jc w:val="left"/>
              <w:rPr>
                <w:sz w:val="28"/>
                <w:szCs w:val="28"/>
              </w:rPr>
            </w:pPr>
          </w:p>
        </w:tc>
      </w:tr>
      <w:tr w14:paraId="6098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798" w:type="dxa"/>
            <w:vMerge w:val="restart"/>
            <w:noWrap w:val="0"/>
            <w:vAlign w:val="center"/>
          </w:tcPr>
          <w:p w14:paraId="29FE2621">
            <w:pPr>
              <w:widowControl/>
              <w:snapToGrid w:val="0"/>
              <w:spacing w:before="62" w:line="440" w:lineRule="exact"/>
              <w:jc w:val="left"/>
              <w:rPr>
                <w:sz w:val="28"/>
                <w:szCs w:val="28"/>
              </w:rPr>
            </w:pPr>
            <w:r>
              <w:rPr>
                <w:sz w:val="28"/>
                <w:szCs w:val="28"/>
                <w:lang w:bidi="ar"/>
              </w:rPr>
              <w:t>联系人</w:t>
            </w:r>
          </w:p>
        </w:tc>
        <w:tc>
          <w:tcPr>
            <w:tcW w:w="1043" w:type="dxa"/>
            <w:noWrap w:val="0"/>
            <w:vAlign w:val="center"/>
          </w:tcPr>
          <w:p w14:paraId="4B9C4900">
            <w:pPr>
              <w:widowControl/>
              <w:snapToGrid w:val="0"/>
              <w:spacing w:before="62" w:line="440" w:lineRule="exact"/>
              <w:jc w:val="left"/>
              <w:rPr>
                <w:sz w:val="28"/>
                <w:szCs w:val="28"/>
              </w:rPr>
            </w:pPr>
            <w:r>
              <w:rPr>
                <w:sz w:val="28"/>
                <w:szCs w:val="28"/>
                <w:lang w:bidi="ar"/>
              </w:rPr>
              <w:t>姓名</w:t>
            </w:r>
          </w:p>
        </w:tc>
        <w:tc>
          <w:tcPr>
            <w:tcW w:w="1740" w:type="dxa"/>
            <w:noWrap w:val="0"/>
            <w:vAlign w:val="center"/>
          </w:tcPr>
          <w:p w14:paraId="58726F3A">
            <w:pPr>
              <w:widowControl/>
              <w:snapToGrid w:val="0"/>
              <w:spacing w:before="62" w:line="440" w:lineRule="exact"/>
              <w:jc w:val="left"/>
              <w:rPr>
                <w:sz w:val="28"/>
                <w:szCs w:val="28"/>
              </w:rPr>
            </w:pPr>
          </w:p>
        </w:tc>
        <w:tc>
          <w:tcPr>
            <w:tcW w:w="1982" w:type="dxa"/>
            <w:gridSpan w:val="2"/>
            <w:noWrap w:val="0"/>
            <w:vAlign w:val="center"/>
          </w:tcPr>
          <w:p w14:paraId="50B58C4E">
            <w:pPr>
              <w:widowControl/>
              <w:snapToGrid w:val="0"/>
              <w:spacing w:before="62" w:line="440" w:lineRule="exact"/>
              <w:jc w:val="left"/>
              <w:rPr>
                <w:rFonts w:hint="eastAsia"/>
                <w:sz w:val="28"/>
                <w:szCs w:val="28"/>
              </w:rPr>
            </w:pPr>
            <w:r>
              <w:rPr>
                <w:rFonts w:hint="eastAsia"/>
                <w:sz w:val="28"/>
                <w:szCs w:val="28"/>
              </w:rPr>
              <w:t>职务</w:t>
            </w:r>
          </w:p>
        </w:tc>
        <w:tc>
          <w:tcPr>
            <w:tcW w:w="2677" w:type="dxa"/>
            <w:gridSpan w:val="2"/>
            <w:noWrap w:val="0"/>
            <w:vAlign w:val="center"/>
          </w:tcPr>
          <w:p w14:paraId="27C976C6">
            <w:pPr>
              <w:widowControl/>
              <w:snapToGrid w:val="0"/>
              <w:spacing w:before="62" w:line="440" w:lineRule="exact"/>
              <w:jc w:val="left"/>
              <w:rPr>
                <w:sz w:val="28"/>
                <w:szCs w:val="28"/>
              </w:rPr>
            </w:pPr>
          </w:p>
        </w:tc>
      </w:tr>
      <w:tr w14:paraId="7C9C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798" w:type="dxa"/>
            <w:vMerge w:val="continue"/>
            <w:noWrap w:val="0"/>
            <w:vAlign w:val="center"/>
          </w:tcPr>
          <w:p w14:paraId="708CAE1E">
            <w:pPr>
              <w:spacing w:line="440" w:lineRule="exact"/>
              <w:rPr>
                <w:rFonts w:eastAsia="宋体"/>
                <w:sz w:val="20"/>
              </w:rPr>
            </w:pPr>
          </w:p>
        </w:tc>
        <w:tc>
          <w:tcPr>
            <w:tcW w:w="1043" w:type="dxa"/>
            <w:noWrap w:val="0"/>
            <w:vAlign w:val="center"/>
          </w:tcPr>
          <w:p w14:paraId="6F86A171">
            <w:pPr>
              <w:widowControl/>
              <w:snapToGrid w:val="0"/>
              <w:spacing w:before="62" w:line="440" w:lineRule="exact"/>
              <w:jc w:val="left"/>
              <w:rPr>
                <w:rFonts w:hint="eastAsia"/>
                <w:sz w:val="28"/>
                <w:szCs w:val="28"/>
              </w:rPr>
            </w:pPr>
            <w:r>
              <w:rPr>
                <w:rFonts w:hint="eastAsia"/>
                <w:sz w:val="28"/>
                <w:szCs w:val="28"/>
                <w:lang w:bidi="ar"/>
              </w:rPr>
              <w:t>手机</w:t>
            </w:r>
          </w:p>
        </w:tc>
        <w:tc>
          <w:tcPr>
            <w:tcW w:w="1740" w:type="dxa"/>
            <w:noWrap w:val="0"/>
            <w:vAlign w:val="center"/>
          </w:tcPr>
          <w:p w14:paraId="02A00FB8">
            <w:pPr>
              <w:widowControl/>
              <w:snapToGrid w:val="0"/>
              <w:spacing w:before="62" w:line="440" w:lineRule="exact"/>
              <w:jc w:val="left"/>
              <w:rPr>
                <w:sz w:val="28"/>
                <w:szCs w:val="28"/>
              </w:rPr>
            </w:pPr>
          </w:p>
        </w:tc>
        <w:tc>
          <w:tcPr>
            <w:tcW w:w="1982" w:type="dxa"/>
            <w:gridSpan w:val="2"/>
            <w:noWrap w:val="0"/>
            <w:vAlign w:val="center"/>
          </w:tcPr>
          <w:p w14:paraId="644359D9">
            <w:pPr>
              <w:widowControl/>
              <w:snapToGrid w:val="0"/>
              <w:spacing w:before="62" w:line="440" w:lineRule="exact"/>
              <w:jc w:val="left"/>
              <w:rPr>
                <w:rFonts w:hint="eastAsia"/>
                <w:sz w:val="28"/>
                <w:szCs w:val="28"/>
              </w:rPr>
            </w:pPr>
            <w:r>
              <w:rPr>
                <w:rFonts w:hint="eastAsia"/>
                <w:sz w:val="28"/>
                <w:szCs w:val="28"/>
                <w:lang w:bidi="ar"/>
              </w:rPr>
              <w:t>邮箱</w:t>
            </w:r>
          </w:p>
        </w:tc>
        <w:tc>
          <w:tcPr>
            <w:tcW w:w="2677" w:type="dxa"/>
            <w:gridSpan w:val="2"/>
            <w:noWrap w:val="0"/>
            <w:vAlign w:val="center"/>
          </w:tcPr>
          <w:p w14:paraId="27A8ACA6">
            <w:pPr>
              <w:widowControl/>
              <w:snapToGrid w:val="0"/>
              <w:spacing w:before="62" w:line="440" w:lineRule="exact"/>
              <w:jc w:val="left"/>
              <w:rPr>
                <w:sz w:val="28"/>
                <w:szCs w:val="28"/>
              </w:rPr>
            </w:pPr>
          </w:p>
        </w:tc>
      </w:tr>
      <w:tr w14:paraId="451C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841" w:type="dxa"/>
            <w:gridSpan w:val="2"/>
            <w:noWrap w:val="0"/>
            <w:vAlign w:val="center"/>
          </w:tcPr>
          <w:p w14:paraId="2B0524B7">
            <w:pPr>
              <w:widowControl/>
              <w:snapToGrid w:val="0"/>
              <w:spacing w:before="62" w:line="440" w:lineRule="exact"/>
              <w:jc w:val="left"/>
              <w:rPr>
                <w:sz w:val="28"/>
                <w:szCs w:val="28"/>
              </w:rPr>
            </w:pPr>
            <w:r>
              <w:rPr>
                <w:sz w:val="28"/>
                <w:szCs w:val="28"/>
                <w:lang w:bidi="ar"/>
              </w:rPr>
              <w:t>总资产（万元）</w:t>
            </w:r>
          </w:p>
        </w:tc>
        <w:tc>
          <w:tcPr>
            <w:tcW w:w="1740" w:type="dxa"/>
            <w:noWrap w:val="0"/>
            <w:vAlign w:val="center"/>
          </w:tcPr>
          <w:p w14:paraId="7D835300">
            <w:pPr>
              <w:widowControl/>
              <w:snapToGrid w:val="0"/>
              <w:spacing w:before="62" w:line="440" w:lineRule="exact"/>
              <w:jc w:val="left"/>
              <w:rPr>
                <w:sz w:val="28"/>
                <w:szCs w:val="28"/>
              </w:rPr>
            </w:pPr>
          </w:p>
        </w:tc>
        <w:tc>
          <w:tcPr>
            <w:tcW w:w="1982" w:type="dxa"/>
            <w:gridSpan w:val="2"/>
            <w:noWrap w:val="0"/>
            <w:vAlign w:val="center"/>
          </w:tcPr>
          <w:p w14:paraId="1C9E0672">
            <w:pPr>
              <w:widowControl/>
              <w:snapToGrid w:val="0"/>
              <w:spacing w:before="62" w:line="440" w:lineRule="exact"/>
              <w:jc w:val="left"/>
              <w:rPr>
                <w:sz w:val="28"/>
                <w:szCs w:val="28"/>
              </w:rPr>
            </w:pPr>
            <w:r>
              <w:rPr>
                <w:sz w:val="28"/>
                <w:szCs w:val="28"/>
                <w:lang w:bidi="ar"/>
              </w:rPr>
              <w:t>信用等级</w:t>
            </w:r>
          </w:p>
        </w:tc>
        <w:tc>
          <w:tcPr>
            <w:tcW w:w="2677" w:type="dxa"/>
            <w:gridSpan w:val="2"/>
            <w:noWrap w:val="0"/>
            <w:vAlign w:val="center"/>
          </w:tcPr>
          <w:p w14:paraId="64F72F21">
            <w:pPr>
              <w:widowControl/>
              <w:snapToGrid w:val="0"/>
              <w:spacing w:before="62" w:line="440" w:lineRule="exact"/>
              <w:jc w:val="left"/>
              <w:rPr>
                <w:sz w:val="28"/>
                <w:szCs w:val="28"/>
              </w:rPr>
            </w:pPr>
          </w:p>
        </w:tc>
      </w:tr>
      <w:tr w14:paraId="6CC9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841" w:type="dxa"/>
            <w:gridSpan w:val="2"/>
            <w:noWrap w:val="0"/>
            <w:vAlign w:val="center"/>
          </w:tcPr>
          <w:p w14:paraId="3DBD477E">
            <w:pPr>
              <w:widowControl/>
              <w:snapToGrid w:val="0"/>
              <w:spacing w:before="62" w:line="440" w:lineRule="exact"/>
              <w:jc w:val="left"/>
              <w:rPr>
                <w:rFonts w:hint="eastAsia"/>
                <w:sz w:val="28"/>
                <w:szCs w:val="28"/>
                <w:lang w:bidi="ar"/>
              </w:rPr>
            </w:pPr>
            <w:r>
              <w:rPr>
                <w:rFonts w:hint="eastAsia"/>
                <w:sz w:val="28"/>
                <w:szCs w:val="28"/>
                <w:lang w:bidi="ar"/>
              </w:rPr>
              <w:t>2023</w:t>
            </w:r>
            <w:r>
              <w:rPr>
                <w:sz w:val="28"/>
                <w:szCs w:val="28"/>
                <w:lang w:bidi="ar"/>
              </w:rPr>
              <w:t>年营收</w:t>
            </w:r>
          </w:p>
          <w:p w14:paraId="7912ACB1">
            <w:pPr>
              <w:widowControl/>
              <w:snapToGrid w:val="0"/>
              <w:spacing w:before="62" w:line="440" w:lineRule="exact"/>
              <w:jc w:val="left"/>
              <w:rPr>
                <w:sz w:val="28"/>
                <w:szCs w:val="28"/>
              </w:rPr>
            </w:pPr>
            <w:r>
              <w:rPr>
                <w:sz w:val="28"/>
                <w:szCs w:val="28"/>
                <w:lang w:bidi="ar"/>
              </w:rPr>
              <w:t>（万元）</w:t>
            </w:r>
          </w:p>
        </w:tc>
        <w:tc>
          <w:tcPr>
            <w:tcW w:w="1740" w:type="dxa"/>
            <w:noWrap w:val="0"/>
            <w:vAlign w:val="center"/>
          </w:tcPr>
          <w:p w14:paraId="528D8E0A">
            <w:pPr>
              <w:widowControl/>
              <w:snapToGrid w:val="0"/>
              <w:spacing w:before="62" w:line="440" w:lineRule="exact"/>
              <w:jc w:val="left"/>
              <w:rPr>
                <w:sz w:val="28"/>
                <w:szCs w:val="28"/>
              </w:rPr>
            </w:pPr>
          </w:p>
        </w:tc>
        <w:tc>
          <w:tcPr>
            <w:tcW w:w="1982" w:type="dxa"/>
            <w:gridSpan w:val="2"/>
            <w:noWrap w:val="0"/>
            <w:vAlign w:val="center"/>
          </w:tcPr>
          <w:p w14:paraId="20AF1D15">
            <w:pPr>
              <w:widowControl/>
              <w:snapToGrid w:val="0"/>
              <w:spacing w:before="62" w:line="440" w:lineRule="exact"/>
              <w:jc w:val="left"/>
              <w:rPr>
                <w:sz w:val="28"/>
                <w:szCs w:val="28"/>
              </w:rPr>
            </w:pPr>
            <w:r>
              <w:rPr>
                <w:rFonts w:hint="eastAsia"/>
                <w:sz w:val="28"/>
                <w:szCs w:val="28"/>
                <w:lang w:bidi="ar"/>
              </w:rPr>
              <w:t>2024</w:t>
            </w:r>
            <w:r>
              <w:rPr>
                <w:sz w:val="28"/>
                <w:szCs w:val="28"/>
                <w:lang w:bidi="ar"/>
              </w:rPr>
              <w:t>年营收（万元）</w:t>
            </w:r>
          </w:p>
        </w:tc>
        <w:tc>
          <w:tcPr>
            <w:tcW w:w="2677" w:type="dxa"/>
            <w:gridSpan w:val="2"/>
            <w:noWrap w:val="0"/>
            <w:vAlign w:val="center"/>
          </w:tcPr>
          <w:p w14:paraId="5F92C287">
            <w:pPr>
              <w:widowControl/>
              <w:snapToGrid w:val="0"/>
              <w:spacing w:before="62" w:line="440" w:lineRule="exact"/>
              <w:jc w:val="left"/>
              <w:rPr>
                <w:sz w:val="28"/>
                <w:szCs w:val="28"/>
              </w:rPr>
            </w:pPr>
          </w:p>
        </w:tc>
      </w:tr>
      <w:tr w14:paraId="7F8B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841" w:type="dxa"/>
            <w:gridSpan w:val="2"/>
            <w:noWrap w:val="0"/>
            <w:vAlign w:val="center"/>
          </w:tcPr>
          <w:p w14:paraId="3B18DD67">
            <w:pPr>
              <w:widowControl/>
              <w:snapToGrid w:val="0"/>
              <w:spacing w:before="62" w:line="440" w:lineRule="exact"/>
              <w:jc w:val="left"/>
              <w:rPr>
                <w:sz w:val="28"/>
                <w:szCs w:val="28"/>
              </w:rPr>
            </w:pPr>
            <w:r>
              <w:rPr>
                <w:rFonts w:hint="eastAsia"/>
                <w:sz w:val="28"/>
                <w:szCs w:val="28"/>
                <w:lang w:bidi="ar"/>
              </w:rPr>
              <w:t>主营业务</w:t>
            </w:r>
          </w:p>
        </w:tc>
        <w:tc>
          <w:tcPr>
            <w:tcW w:w="6399" w:type="dxa"/>
            <w:gridSpan w:val="5"/>
            <w:noWrap w:val="0"/>
            <w:vAlign w:val="center"/>
          </w:tcPr>
          <w:p w14:paraId="0EC301A5">
            <w:pPr>
              <w:widowControl/>
              <w:snapToGrid w:val="0"/>
              <w:spacing w:before="62" w:line="440" w:lineRule="exact"/>
              <w:jc w:val="left"/>
              <w:rPr>
                <w:sz w:val="28"/>
                <w:szCs w:val="28"/>
              </w:rPr>
            </w:pPr>
          </w:p>
        </w:tc>
      </w:tr>
      <w:tr w14:paraId="0029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841" w:type="dxa"/>
            <w:gridSpan w:val="2"/>
            <w:noWrap w:val="0"/>
            <w:vAlign w:val="center"/>
          </w:tcPr>
          <w:p w14:paraId="1038038B">
            <w:pPr>
              <w:snapToGrid w:val="0"/>
              <w:spacing w:before="62" w:line="440" w:lineRule="exact"/>
              <w:jc w:val="left"/>
              <w:rPr>
                <w:rFonts w:hint="eastAsia"/>
                <w:sz w:val="28"/>
                <w:szCs w:val="28"/>
              </w:rPr>
            </w:pPr>
            <w:r>
              <w:rPr>
                <w:rFonts w:hint="eastAsia" w:ascii="仿宋_GB2312" w:hAnsi="仿宋_GB2312" w:cs="仿宋_GB2312"/>
                <w:sz w:val="28"/>
                <w:szCs w:val="28"/>
              </w:rPr>
              <w:t>是否被工业和信息化部认定为专精特新“小巨人”企业</w:t>
            </w:r>
          </w:p>
        </w:tc>
        <w:tc>
          <w:tcPr>
            <w:tcW w:w="6399" w:type="dxa"/>
            <w:gridSpan w:val="5"/>
            <w:noWrap w:val="0"/>
            <w:vAlign w:val="center"/>
          </w:tcPr>
          <w:p w14:paraId="691B14A1">
            <w:pPr>
              <w:snapToGrid w:val="0"/>
              <w:spacing w:before="62" w:line="440" w:lineRule="exact"/>
              <w:rPr>
                <w:rFonts w:ascii="仿宋_GB2312" w:hAnsi="仿宋_GB2312" w:cs="仿宋_GB2312"/>
                <w:sz w:val="28"/>
                <w:szCs w:val="28"/>
              </w:rPr>
            </w:pPr>
            <w:r>
              <w:rPr>
                <w:rFonts w:ascii="仿宋_GB2312" w:hAnsi="仿宋_GB2312" w:cs="仿宋_GB2312"/>
                <w:sz w:val="28"/>
                <w:szCs w:val="28"/>
              </w:rPr>
              <w:t>□是（</w:t>
            </w:r>
            <w:r>
              <w:rPr>
                <w:rFonts w:hint="eastAsia" w:ascii="仿宋_GB2312" w:hAnsi="仿宋_GB2312" w:cs="仿宋_GB2312"/>
                <w:sz w:val="28"/>
                <w:szCs w:val="28"/>
              </w:rPr>
              <w:t>认定年份</w:t>
            </w:r>
            <w:r>
              <w:rPr>
                <w:rFonts w:ascii="仿宋_GB2312" w:hAnsi="仿宋_GB2312" w:cs="仿宋_GB2312"/>
                <w:sz w:val="28"/>
                <w:szCs w:val="28"/>
              </w:rPr>
              <w:t>：                      ）</w:t>
            </w:r>
          </w:p>
          <w:p w14:paraId="506985FC">
            <w:pPr>
              <w:snapToGrid w:val="0"/>
              <w:spacing w:before="62" w:line="440" w:lineRule="exact"/>
              <w:rPr>
                <w:rFonts w:eastAsia="仿宋"/>
                <w:kern w:val="0"/>
                <w:sz w:val="28"/>
                <w:szCs w:val="28"/>
                <w:lang w:bidi="ar"/>
              </w:rPr>
            </w:pPr>
            <w:r>
              <w:rPr>
                <w:rFonts w:ascii="仿宋_GB2312" w:hAnsi="仿宋_GB2312" w:cs="仿宋_GB2312"/>
                <w:sz w:val="28"/>
                <w:szCs w:val="28"/>
              </w:rPr>
              <w:t>□否</w:t>
            </w:r>
          </w:p>
        </w:tc>
      </w:tr>
      <w:tr w14:paraId="5F7B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3" w:hRule="atLeast"/>
          <w:jc w:val="center"/>
        </w:trPr>
        <w:tc>
          <w:tcPr>
            <w:tcW w:w="2841" w:type="dxa"/>
            <w:gridSpan w:val="2"/>
            <w:noWrap w:val="0"/>
            <w:vAlign w:val="center"/>
          </w:tcPr>
          <w:p w14:paraId="6980729E">
            <w:pPr>
              <w:widowControl/>
              <w:snapToGrid w:val="0"/>
              <w:spacing w:before="62" w:line="440" w:lineRule="exact"/>
              <w:jc w:val="center"/>
              <w:rPr>
                <w:sz w:val="28"/>
                <w:szCs w:val="28"/>
              </w:rPr>
            </w:pPr>
            <w:r>
              <w:rPr>
                <w:sz w:val="28"/>
                <w:szCs w:val="28"/>
                <w:lang w:bidi="ar"/>
              </w:rPr>
              <w:t>申报</w:t>
            </w:r>
            <w:r>
              <w:rPr>
                <w:rFonts w:hint="eastAsia"/>
                <w:sz w:val="28"/>
                <w:szCs w:val="28"/>
                <w:lang w:bidi="ar"/>
              </w:rPr>
              <w:t>单位（及平台联合建设单位）</w:t>
            </w:r>
            <w:r>
              <w:rPr>
                <w:sz w:val="28"/>
                <w:szCs w:val="28"/>
                <w:lang w:bidi="ar"/>
              </w:rPr>
              <w:t>简介</w:t>
            </w:r>
          </w:p>
        </w:tc>
        <w:tc>
          <w:tcPr>
            <w:tcW w:w="6399" w:type="dxa"/>
            <w:gridSpan w:val="5"/>
            <w:noWrap w:val="0"/>
            <w:vAlign w:val="top"/>
          </w:tcPr>
          <w:p w14:paraId="5E90FC74">
            <w:pPr>
              <w:widowControl/>
              <w:snapToGrid w:val="0"/>
              <w:spacing w:before="100" w:after="120" w:line="440" w:lineRule="exact"/>
              <w:ind w:firstLine="560" w:firstLineChars="200"/>
              <w:jc w:val="left"/>
              <w:rPr>
                <w:rFonts w:hint="eastAsia"/>
                <w:sz w:val="28"/>
                <w:szCs w:val="28"/>
                <w:lang w:bidi="ar"/>
              </w:rPr>
            </w:pPr>
            <w:r>
              <w:rPr>
                <w:rFonts w:hint="eastAsia"/>
                <w:sz w:val="28"/>
                <w:szCs w:val="28"/>
                <w:lang w:bidi="ar"/>
              </w:rPr>
              <w:t>（基本情况，包括但不限于：企业</w:t>
            </w:r>
            <w:r>
              <w:rPr>
                <w:sz w:val="28"/>
                <w:szCs w:val="28"/>
                <w:lang w:bidi="ar"/>
              </w:rPr>
              <w:t>主营业务</w:t>
            </w:r>
            <w:r>
              <w:rPr>
                <w:rFonts w:hint="eastAsia"/>
                <w:sz w:val="28"/>
                <w:szCs w:val="28"/>
                <w:lang w:bidi="ar"/>
              </w:rPr>
              <w:t>、主要产品、经营概况、数字化转型相关情况等内容，不超过5</w:t>
            </w:r>
            <w:r>
              <w:rPr>
                <w:sz w:val="28"/>
                <w:szCs w:val="28"/>
                <w:lang w:bidi="ar"/>
              </w:rPr>
              <w:t>00</w:t>
            </w:r>
            <w:r>
              <w:rPr>
                <w:rFonts w:hint="eastAsia"/>
                <w:sz w:val="28"/>
                <w:szCs w:val="28"/>
                <w:lang w:bidi="ar"/>
              </w:rPr>
              <w:t>字）</w:t>
            </w:r>
          </w:p>
          <w:p w14:paraId="7CAB3F0E">
            <w:pPr>
              <w:spacing w:before="100" w:after="120" w:line="440" w:lineRule="exact"/>
              <w:rPr>
                <w:rFonts w:eastAsia="宋体"/>
                <w:sz w:val="21"/>
                <w:szCs w:val="21"/>
              </w:rPr>
            </w:pPr>
          </w:p>
          <w:p w14:paraId="660F8A22">
            <w:pPr>
              <w:widowControl/>
              <w:snapToGrid w:val="0"/>
              <w:spacing w:before="62" w:line="440" w:lineRule="exact"/>
              <w:jc w:val="left"/>
              <w:rPr>
                <w:sz w:val="28"/>
                <w:szCs w:val="28"/>
              </w:rPr>
            </w:pPr>
          </w:p>
          <w:p w14:paraId="185A5640">
            <w:pPr>
              <w:spacing w:before="100" w:after="120" w:line="440" w:lineRule="exact"/>
              <w:rPr>
                <w:rFonts w:eastAsia="宋体"/>
                <w:sz w:val="21"/>
                <w:szCs w:val="21"/>
              </w:rPr>
            </w:pPr>
          </w:p>
          <w:p w14:paraId="63256DAA">
            <w:pPr>
              <w:spacing w:before="100" w:after="120" w:line="440" w:lineRule="exact"/>
              <w:rPr>
                <w:rFonts w:hint="eastAsia" w:eastAsia="宋体"/>
                <w:sz w:val="21"/>
                <w:szCs w:val="21"/>
              </w:rPr>
            </w:pPr>
          </w:p>
          <w:p w14:paraId="0AA97E8B">
            <w:pPr>
              <w:spacing w:before="100" w:after="120" w:line="440" w:lineRule="exact"/>
              <w:rPr>
                <w:rFonts w:hint="eastAsia" w:eastAsia="宋体"/>
                <w:sz w:val="21"/>
                <w:szCs w:val="21"/>
              </w:rPr>
            </w:pPr>
          </w:p>
          <w:p w14:paraId="75B8F5B4">
            <w:pPr>
              <w:spacing w:before="100" w:after="120" w:line="440" w:lineRule="exact"/>
              <w:rPr>
                <w:rFonts w:eastAsia="宋体"/>
                <w:sz w:val="21"/>
                <w:szCs w:val="21"/>
              </w:rPr>
            </w:pPr>
          </w:p>
        </w:tc>
      </w:tr>
      <w:tr w14:paraId="7607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0" w:type="dxa"/>
            <w:gridSpan w:val="7"/>
            <w:noWrap w:val="0"/>
            <w:vAlign w:val="center"/>
          </w:tcPr>
          <w:p w14:paraId="78BFE105">
            <w:pPr>
              <w:widowControl/>
              <w:snapToGrid w:val="0"/>
              <w:spacing w:before="62" w:line="440" w:lineRule="exact"/>
              <w:jc w:val="left"/>
              <w:rPr>
                <w:sz w:val="28"/>
                <w:szCs w:val="28"/>
              </w:rPr>
            </w:pPr>
            <w:r>
              <w:rPr>
                <w:b/>
                <w:sz w:val="28"/>
                <w:szCs w:val="28"/>
                <w:lang w:bidi="ar"/>
              </w:rPr>
              <w:t>（二）</w:t>
            </w:r>
            <w:r>
              <w:rPr>
                <w:rFonts w:hint="eastAsia"/>
                <w:b/>
                <w:sz w:val="28"/>
                <w:szCs w:val="28"/>
                <w:lang w:bidi="ar"/>
              </w:rPr>
              <w:t>申报项目</w:t>
            </w:r>
            <w:r>
              <w:rPr>
                <w:b/>
                <w:sz w:val="28"/>
                <w:szCs w:val="28"/>
                <w:lang w:bidi="ar"/>
              </w:rPr>
              <w:t>基本信息</w:t>
            </w:r>
          </w:p>
        </w:tc>
      </w:tr>
      <w:tr w14:paraId="2AEA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8" w:type="dxa"/>
            <w:noWrap w:val="0"/>
            <w:vAlign w:val="center"/>
          </w:tcPr>
          <w:p w14:paraId="29885CD0">
            <w:pPr>
              <w:widowControl/>
              <w:snapToGrid w:val="0"/>
              <w:spacing w:before="62" w:line="440" w:lineRule="exact"/>
              <w:jc w:val="center"/>
              <w:rPr>
                <w:sz w:val="28"/>
                <w:szCs w:val="28"/>
              </w:rPr>
            </w:pPr>
            <w:r>
              <w:rPr>
                <w:rFonts w:hint="eastAsia"/>
                <w:sz w:val="28"/>
                <w:szCs w:val="28"/>
                <w:lang w:bidi="ar"/>
              </w:rPr>
              <w:t>项目</w:t>
            </w:r>
            <w:r>
              <w:rPr>
                <w:sz w:val="28"/>
                <w:szCs w:val="28"/>
                <w:lang w:bidi="ar"/>
              </w:rPr>
              <w:t>名称</w:t>
            </w:r>
          </w:p>
        </w:tc>
        <w:tc>
          <w:tcPr>
            <w:tcW w:w="7442" w:type="dxa"/>
            <w:gridSpan w:val="6"/>
            <w:noWrap w:val="0"/>
            <w:vAlign w:val="top"/>
          </w:tcPr>
          <w:p w14:paraId="4457ADD2">
            <w:pPr>
              <w:widowControl/>
              <w:snapToGrid w:val="0"/>
              <w:spacing w:before="62" w:line="440" w:lineRule="exact"/>
              <w:jc w:val="left"/>
              <w:rPr>
                <w:sz w:val="28"/>
                <w:szCs w:val="28"/>
              </w:rPr>
            </w:pPr>
          </w:p>
        </w:tc>
      </w:tr>
      <w:tr w14:paraId="047D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8" w:type="dxa"/>
            <w:noWrap w:val="0"/>
            <w:vAlign w:val="center"/>
          </w:tcPr>
          <w:p w14:paraId="2566DB40">
            <w:pPr>
              <w:widowControl/>
              <w:snapToGrid w:val="0"/>
              <w:spacing w:before="62" w:line="440" w:lineRule="exact"/>
              <w:jc w:val="center"/>
              <w:rPr>
                <w:sz w:val="28"/>
                <w:szCs w:val="28"/>
              </w:rPr>
            </w:pPr>
            <w:r>
              <w:rPr>
                <w:rFonts w:hint="eastAsia"/>
                <w:sz w:val="28"/>
                <w:szCs w:val="28"/>
                <w:lang w:bidi="ar"/>
              </w:rPr>
              <w:t>项目（预计）</w:t>
            </w:r>
            <w:r>
              <w:rPr>
                <w:sz w:val="28"/>
                <w:szCs w:val="28"/>
                <w:lang w:bidi="ar"/>
              </w:rPr>
              <w:t>投资（万元）</w:t>
            </w:r>
          </w:p>
        </w:tc>
        <w:tc>
          <w:tcPr>
            <w:tcW w:w="7442" w:type="dxa"/>
            <w:gridSpan w:val="6"/>
            <w:noWrap w:val="0"/>
            <w:vAlign w:val="top"/>
          </w:tcPr>
          <w:p w14:paraId="317F2870">
            <w:pPr>
              <w:widowControl/>
              <w:snapToGrid w:val="0"/>
              <w:spacing w:before="62" w:line="440" w:lineRule="exact"/>
              <w:jc w:val="left"/>
              <w:rPr>
                <w:sz w:val="28"/>
                <w:szCs w:val="28"/>
              </w:rPr>
            </w:pPr>
          </w:p>
        </w:tc>
      </w:tr>
      <w:tr w14:paraId="6A65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8" w:type="dxa"/>
            <w:noWrap w:val="0"/>
            <w:vAlign w:val="center"/>
          </w:tcPr>
          <w:p w14:paraId="5388473D">
            <w:pPr>
              <w:widowControl/>
              <w:snapToGrid w:val="0"/>
              <w:spacing w:line="440" w:lineRule="exact"/>
              <w:jc w:val="center"/>
              <w:rPr>
                <w:rFonts w:hint="eastAsia"/>
                <w:sz w:val="28"/>
                <w:szCs w:val="28"/>
                <w:lang w:bidi="ar"/>
              </w:rPr>
            </w:pPr>
            <w:r>
              <w:rPr>
                <w:rFonts w:hint="eastAsia"/>
                <w:sz w:val="28"/>
                <w:szCs w:val="28"/>
                <w:lang w:bidi="ar"/>
              </w:rPr>
              <w:t>项目（拟）建设起止时间</w:t>
            </w:r>
          </w:p>
        </w:tc>
        <w:tc>
          <w:tcPr>
            <w:tcW w:w="7442" w:type="dxa"/>
            <w:gridSpan w:val="6"/>
            <w:noWrap w:val="0"/>
            <w:vAlign w:val="center"/>
          </w:tcPr>
          <w:p w14:paraId="58AD3808">
            <w:pPr>
              <w:widowControl/>
              <w:snapToGrid w:val="0"/>
              <w:spacing w:line="440" w:lineRule="exact"/>
              <w:jc w:val="center"/>
              <w:rPr>
                <w:sz w:val="28"/>
                <w:szCs w:val="28"/>
              </w:rPr>
            </w:pPr>
            <w:r>
              <w:rPr>
                <w:rFonts w:hint="eastAsia"/>
                <w:sz w:val="28"/>
                <w:szCs w:val="28"/>
              </w:rPr>
              <w:t>年    月   ——   年      月</w:t>
            </w:r>
          </w:p>
        </w:tc>
      </w:tr>
      <w:tr w14:paraId="18EB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9" w:hRule="atLeast"/>
          <w:jc w:val="center"/>
        </w:trPr>
        <w:tc>
          <w:tcPr>
            <w:tcW w:w="1798" w:type="dxa"/>
            <w:noWrap w:val="0"/>
            <w:vAlign w:val="center"/>
          </w:tcPr>
          <w:p w14:paraId="433C2CAB">
            <w:pPr>
              <w:spacing w:line="440" w:lineRule="exact"/>
              <w:jc w:val="center"/>
              <w:rPr>
                <w:rFonts w:hint="eastAsia"/>
                <w:sz w:val="28"/>
                <w:szCs w:val="28"/>
                <w:lang w:bidi="ar"/>
              </w:rPr>
            </w:pPr>
            <w:r>
              <w:rPr>
                <w:rFonts w:hint="eastAsia"/>
                <w:sz w:val="28"/>
                <w:szCs w:val="28"/>
                <w:lang w:bidi="ar"/>
              </w:rPr>
              <w:t>应用场景</w:t>
            </w:r>
          </w:p>
          <w:p w14:paraId="12C9938D">
            <w:pPr>
              <w:spacing w:line="440" w:lineRule="exact"/>
              <w:jc w:val="center"/>
              <w:rPr>
                <w:rFonts w:eastAsia="宋体"/>
                <w:sz w:val="20"/>
              </w:rPr>
            </w:pPr>
            <w:r>
              <w:rPr>
                <w:rFonts w:hint="eastAsia"/>
                <w:sz w:val="28"/>
                <w:szCs w:val="28"/>
                <w:lang w:bidi="ar"/>
              </w:rPr>
              <w:t>（</w:t>
            </w:r>
            <w:r>
              <w:rPr>
                <w:rFonts w:hint="eastAsia" w:ascii="仿宋_GB2312" w:hAnsi="仿宋_GB2312" w:cs="仿宋_GB2312"/>
                <w:kern w:val="0"/>
                <w:sz w:val="28"/>
                <w:szCs w:val="28"/>
                <w:lang w:val="zh-CN" w:bidi="ar"/>
              </w:rPr>
              <w:t>产业链/供应链协同</w:t>
            </w:r>
            <w:r>
              <w:rPr>
                <w:rFonts w:hint="eastAsia"/>
                <w:sz w:val="28"/>
                <w:szCs w:val="28"/>
                <w:lang w:bidi="ar"/>
              </w:rPr>
              <w:t>）</w:t>
            </w:r>
          </w:p>
        </w:tc>
        <w:tc>
          <w:tcPr>
            <w:tcW w:w="7442" w:type="dxa"/>
            <w:gridSpan w:val="6"/>
            <w:noWrap w:val="0"/>
            <w:vAlign w:val="center"/>
          </w:tcPr>
          <w:p w14:paraId="3AFABB44">
            <w:pPr>
              <w:widowControl/>
              <w:spacing w:line="440" w:lineRule="exact"/>
              <w:jc w:val="left"/>
              <w:rPr>
                <w:rFonts w:hint="eastAsia" w:ascii="仿宋_GB2312" w:hAnsi="仿宋_GB2312" w:cs="仿宋_GB2312"/>
                <w:kern w:val="0"/>
                <w:sz w:val="28"/>
                <w:szCs w:val="28"/>
                <w:lang w:bidi="ar"/>
              </w:rPr>
            </w:pPr>
            <w:r>
              <w:rPr>
                <w:rFonts w:hint="eastAsia" w:ascii="仿宋_GB2312" w:hAnsi="仿宋_GB2312" w:cs="仿宋_GB2312"/>
                <w:kern w:val="0"/>
                <w:sz w:val="28"/>
                <w:szCs w:val="28"/>
                <w:lang w:bidi="ar"/>
              </w:rPr>
              <w:t>□产品设计   □工艺设计    □营销管理    □售后服务</w:t>
            </w:r>
          </w:p>
          <w:p w14:paraId="14A3D5BB">
            <w:pPr>
              <w:widowControl/>
              <w:spacing w:line="440" w:lineRule="exact"/>
              <w:jc w:val="left"/>
              <w:rPr>
                <w:rFonts w:hint="eastAsia" w:ascii="仿宋_GB2312" w:hAnsi="仿宋_GB2312" w:cs="仿宋_GB2312"/>
                <w:kern w:val="0"/>
                <w:sz w:val="28"/>
                <w:szCs w:val="28"/>
                <w:lang w:bidi="ar"/>
              </w:rPr>
            </w:pPr>
            <w:r>
              <w:rPr>
                <w:rFonts w:hint="eastAsia" w:ascii="仿宋_GB2312" w:hAnsi="仿宋_GB2312" w:cs="仿宋_GB2312"/>
                <w:kern w:val="0"/>
                <w:sz w:val="28"/>
                <w:szCs w:val="28"/>
                <w:lang w:bidi="ar"/>
              </w:rPr>
              <w:t>□计划排程   □生产管控    □质量管理    □设备管理</w:t>
            </w:r>
          </w:p>
          <w:p w14:paraId="71C4CFF0">
            <w:pPr>
              <w:widowControl/>
              <w:spacing w:line="440" w:lineRule="exact"/>
              <w:jc w:val="left"/>
              <w:rPr>
                <w:rFonts w:hint="eastAsia" w:ascii="仿宋_GB2312" w:hAnsi="仿宋_GB2312" w:cs="仿宋_GB2312"/>
                <w:kern w:val="0"/>
                <w:sz w:val="28"/>
                <w:szCs w:val="28"/>
                <w:lang w:bidi="ar"/>
              </w:rPr>
            </w:pPr>
            <w:r>
              <w:rPr>
                <w:rFonts w:hint="eastAsia" w:ascii="仿宋_GB2312" w:hAnsi="仿宋_GB2312" w:cs="仿宋_GB2312"/>
                <w:kern w:val="0"/>
                <w:sz w:val="28"/>
                <w:szCs w:val="28"/>
                <w:lang w:bidi="ar"/>
              </w:rPr>
              <w:t>□安全生产   □能耗管理    □采购管理    □仓储物流</w:t>
            </w:r>
          </w:p>
          <w:p w14:paraId="451C3DAE">
            <w:pPr>
              <w:widowControl/>
              <w:spacing w:line="440" w:lineRule="exact"/>
              <w:jc w:val="left"/>
              <w:rPr>
                <w:rFonts w:ascii="仿宋_GB2312" w:hAnsi="仿宋_GB2312" w:cs="仿宋_GB2312"/>
                <w:kern w:val="0"/>
                <w:sz w:val="28"/>
                <w:szCs w:val="28"/>
                <w:lang w:bidi="ar"/>
              </w:rPr>
            </w:pPr>
            <w:r>
              <w:rPr>
                <w:rFonts w:hint="eastAsia" w:ascii="仿宋_GB2312" w:hAnsi="仿宋_GB2312" w:cs="仿宋_GB2312"/>
                <w:kern w:val="0"/>
                <w:sz w:val="28"/>
                <w:szCs w:val="28"/>
                <w:lang w:bidi="ar"/>
              </w:rPr>
              <w:t xml:space="preserve">□财务管理   □人力资源    □协同办公    □决策支持                    </w:t>
            </w:r>
          </w:p>
          <w:p w14:paraId="1C895202">
            <w:pPr>
              <w:widowControl/>
              <w:spacing w:line="440" w:lineRule="exact"/>
              <w:rPr>
                <w:rFonts w:hint="eastAsia" w:ascii="仿宋_GB2312" w:hAnsi="仿宋_GB2312" w:cs="仿宋_GB2312"/>
                <w:kern w:val="0"/>
                <w:sz w:val="28"/>
                <w:szCs w:val="28"/>
                <w:lang w:bidi="ar"/>
              </w:rPr>
            </w:pPr>
            <w:r>
              <w:rPr>
                <w:rFonts w:hint="eastAsia" w:ascii="仿宋_GB2312" w:hAnsi="仿宋_GB2312" w:cs="仿宋_GB2312"/>
                <w:kern w:val="0"/>
                <w:sz w:val="28"/>
                <w:szCs w:val="28"/>
                <w:lang w:bidi="ar"/>
              </w:rPr>
              <w:t>□其他</w:t>
            </w:r>
            <w:r>
              <w:rPr>
                <w:rFonts w:hint="eastAsia" w:ascii="仿宋_GB2312" w:hAnsi="仿宋_GB2312" w:cs="仿宋_GB2312"/>
                <w:kern w:val="0"/>
                <w:sz w:val="28"/>
                <w:szCs w:val="28"/>
                <w:u w:val="single"/>
                <w:lang w:bidi="ar"/>
              </w:rPr>
              <w:t xml:space="preserve">                                           </w:t>
            </w:r>
          </w:p>
        </w:tc>
      </w:tr>
      <w:tr w14:paraId="1FAE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2" w:hRule="atLeast"/>
          <w:jc w:val="center"/>
        </w:trPr>
        <w:tc>
          <w:tcPr>
            <w:tcW w:w="1798" w:type="dxa"/>
            <w:noWrap w:val="0"/>
            <w:vAlign w:val="center"/>
          </w:tcPr>
          <w:p w14:paraId="3319B018">
            <w:pPr>
              <w:widowControl/>
              <w:snapToGrid w:val="0"/>
              <w:spacing w:before="62" w:line="440" w:lineRule="exact"/>
              <w:jc w:val="center"/>
              <w:rPr>
                <w:sz w:val="28"/>
                <w:szCs w:val="28"/>
              </w:rPr>
            </w:pPr>
            <w:r>
              <w:rPr>
                <w:rFonts w:hint="eastAsia"/>
                <w:sz w:val="28"/>
                <w:szCs w:val="28"/>
                <w:lang w:bidi="ar"/>
              </w:rPr>
              <w:t>项目</w:t>
            </w:r>
            <w:r>
              <w:rPr>
                <w:sz w:val="28"/>
                <w:szCs w:val="28"/>
                <w:lang w:bidi="ar"/>
              </w:rPr>
              <w:t>简述</w:t>
            </w:r>
          </w:p>
        </w:tc>
        <w:tc>
          <w:tcPr>
            <w:tcW w:w="7442" w:type="dxa"/>
            <w:gridSpan w:val="6"/>
            <w:noWrap w:val="0"/>
            <w:vAlign w:val="top"/>
          </w:tcPr>
          <w:p w14:paraId="1EAEB1C0">
            <w:pPr>
              <w:widowControl/>
              <w:snapToGrid w:val="0"/>
              <w:spacing w:line="440" w:lineRule="exact"/>
              <w:ind w:firstLine="560" w:firstLineChars="200"/>
              <w:jc w:val="left"/>
              <w:rPr>
                <w:sz w:val="28"/>
                <w:szCs w:val="28"/>
              </w:rPr>
            </w:pPr>
            <w:r>
              <w:rPr>
                <w:rFonts w:hint="eastAsia"/>
                <w:sz w:val="28"/>
                <w:szCs w:val="28"/>
                <w:lang w:bidi="ar"/>
              </w:rPr>
              <w:t>（重点介绍项目主要内容、平台应用场景、实施内容、典型做法及取得的成效，项目可复制、可推广性，以及项目示范推广价值等，不超过1000字）</w:t>
            </w:r>
          </w:p>
        </w:tc>
      </w:tr>
    </w:tbl>
    <w:p w14:paraId="59F73D0A">
      <w:pPr>
        <w:widowControl/>
        <w:snapToGrid w:val="0"/>
        <w:spacing w:before="62" w:line="440" w:lineRule="exact"/>
        <w:jc w:val="center"/>
        <w:rPr>
          <w:sz w:val="28"/>
          <w:szCs w:val="28"/>
          <w:lang w:bidi="ar"/>
        </w:rPr>
        <w:sectPr>
          <w:footerReference r:id="rId5" w:type="first"/>
          <w:footerReference r:id="rId3" w:type="default"/>
          <w:footerReference r:id="rId4" w:type="even"/>
          <w:pgSz w:w="11906" w:h="16838"/>
          <w:pgMar w:top="1440" w:right="1797" w:bottom="1440" w:left="1797" w:header="851" w:footer="992" w:gutter="0"/>
          <w:pgNumType w:fmt="numberInDash"/>
          <w:cols w:space="720" w:num="1"/>
          <w:titlePg/>
          <w:docGrid w:type="lines" w:linePitch="312" w:charSpace="0"/>
        </w:sectPr>
      </w:pPr>
    </w:p>
    <w:p w14:paraId="7442726F">
      <w:pPr>
        <w:pStyle w:val="2"/>
        <w:numPr>
          <w:ilvl w:val="0"/>
          <w:numId w:val="0"/>
        </w:numPr>
        <w:jc w:val="left"/>
        <w:rPr>
          <w:rFonts w:eastAsia="仿宋_GB2312"/>
          <w:b/>
          <w:kern w:val="2"/>
          <w:sz w:val="28"/>
          <w:szCs w:val="28"/>
          <w:lang w:bidi="ar"/>
        </w:rPr>
      </w:pPr>
      <w:r>
        <w:rPr>
          <w:rFonts w:hint="eastAsia" w:eastAsia="仿宋_GB2312"/>
          <w:b/>
          <w:kern w:val="2"/>
          <w:sz w:val="28"/>
          <w:szCs w:val="28"/>
          <w:lang w:bidi="ar"/>
        </w:rPr>
        <w:t xml:space="preserve">    （三）申报单位相关材料</w:t>
      </w:r>
    </w:p>
    <w:p w14:paraId="57090942">
      <w:pPr>
        <w:keepNext/>
        <w:keepLines/>
        <w:spacing w:line="412" w:lineRule="auto"/>
        <w:outlineLvl w:val="1"/>
        <w:rPr>
          <w:rFonts w:ascii="Arial" w:hAnsi="Arial"/>
          <w:b/>
        </w:rPr>
      </w:pPr>
      <w:r>
        <w:rPr>
          <w:rFonts w:hint="eastAsia" w:ascii="仿宋_GB2312" w:hAnsi="Arial"/>
          <w:b/>
        </w:rPr>
        <w:t xml:space="preserve">    1.申报单位</w:t>
      </w:r>
      <w:r>
        <w:rPr>
          <w:rFonts w:ascii="仿宋_GB2312" w:hAnsi="Arial"/>
          <w:b/>
        </w:rPr>
        <w:t>营业执照、法人代表身份证复印件；</w:t>
      </w:r>
    </w:p>
    <w:p w14:paraId="7C214466">
      <w:pPr>
        <w:keepNext/>
        <w:keepLines/>
        <w:spacing w:line="412" w:lineRule="auto"/>
        <w:outlineLvl w:val="2"/>
        <w:rPr>
          <w:rFonts w:ascii="Calibri" w:hAnsi="Calibri"/>
        </w:rPr>
      </w:pPr>
      <w:r>
        <w:rPr>
          <w:rFonts w:hint="eastAsia" w:ascii="仿宋_GB2312" w:hAnsi="Calibri"/>
        </w:rPr>
        <w:t xml:space="preserve">   （1）营业执照</w:t>
      </w:r>
    </w:p>
    <w:tbl>
      <w:tblPr>
        <w:tblStyle w:val="5"/>
        <w:tblW w:w="9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5"/>
      </w:tblGrid>
      <w:tr w14:paraId="33C9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5" w:type="dxa"/>
            <w:tcBorders>
              <w:top w:val="single" w:color="auto" w:sz="4" w:space="0"/>
              <w:left w:val="single" w:color="auto" w:sz="4" w:space="0"/>
              <w:bottom w:val="single" w:color="auto" w:sz="4" w:space="0"/>
              <w:right w:val="single" w:color="auto" w:sz="4" w:space="0"/>
            </w:tcBorders>
            <w:noWrap w:val="0"/>
            <w:vAlign w:val="top"/>
          </w:tcPr>
          <w:p w14:paraId="5F1F29D4">
            <w:pPr>
              <w:spacing w:line="560" w:lineRule="exact"/>
              <w:jc w:val="center"/>
              <w:rPr>
                <w:rFonts w:hint="eastAsia" w:ascii="仿宋" w:hAnsi="仿宋" w:eastAsia="仿宋"/>
                <w:b/>
                <w:bCs/>
                <w:sz w:val="28"/>
                <w:szCs w:val="28"/>
              </w:rPr>
            </w:pPr>
            <w:r>
              <w:rPr>
                <w:rFonts w:hint="eastAsia" w:ascii="仿宋" w:hAnsi="仿宋" w:eastAsia="仿宋"/>
                <w:b/>
                <w:bCs/>
                <w:sz w:val="28"/>
                <w:szCs w:val="28"/>
              </w:rPr>
              <w:t>（图）</w:t>
            </w:r>
          </w:p>
          <w:p w14:paraId="4758ED11">
            <w:pPr>
              <w:spacing w:line="560" w:lineRule="exact"/>
              <w:jc w:val="center"/>
              <w:rPr>
                <w:rFonts w:ascii="仿宋" w:hAnsi="仿宋" w:eastAsia="仿宋"/>
                <w:b/>
                <w:bCs/>
                <w:sz w:val="28"/>
                <w:szCs w:val="28"/>
              </w:rPr>
            </w:pPr>
          </w:p>
        </w:tc>
      </w:tr>
      <w:tr w14:paraId="5991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25" w:type="dxa"/>
            <w:tcBorders>
              <w:top w:val="single" w:color="auto" w:sz="4" w:space="0"/>
              <w:left w:val="single" w:color="auto" w:sz="4" w:space="0"/>
              <w:bottom w:val="single" w:color="auto" w:sz="4" w:space="0"/>
              <w:right w:val="single" w:color="auto" w:sz="4" w:space="0"/>
            </w:tcBorders>
            <w:noWrap w:val="0"/>
            <w:vAlign w:val="top"/>
          </w:tcPr>
          <w:p w14:paraId="19957B39">
            <w:pPr>
              <w:spacing w:line="560" w:lineRule="exact"/>
              <w:jc w:val="center"/>
              <w:rPr>
                <w:rFonts w:hint="eastAsia" w:ascii="仿宋" w:hAnsi="仿宋" w:eastAsia="仿宋"/>
                <w:b/>
                <w:bCs/>
                <w:sz w:val="28"/>
                <w:szCs w:val="28"/>
              </w:rPr>
            </w:pPr>
            <w:r>
              <w:rPr>
                <w:rFonts w:hint="eastAsia" w:ascii="仿宋" w:hAnsi="仿宋" w:eastAsia="仿宋"/>
                <w:b/>
                <w:bCs/>
                <w:sz w:val="28"/>
                <w:szCs w:val="28"/>
              </w:rPr>
              <w:t>营业执照</w:t>
            </w:r>
          </w:p>
          <w:p w14:paraId="5EF2DB50">
            <w:pPr>
              <w:spacing w:line="560" w:lineRule="exact"/>
              <w:jc w:val="center"/>
              <w:rPr>
                <w:rFonts w:ascii="仿宋" w:hAnsi="仿宋" w:eastAsia="仿宋"/>
                <w:b/>
                <w:bCs/>
                <w:sz w:val="28"/>
                <w:szCs w:val="28"/>
              </w:rPr>
            </w:pPr>
          </w:p>
        </w:tc>
      </w:tr>
    </w:tbl>
    <w:p w14:paraId="52AA9BDA">
      <w:pPr>
        <w:rPr>
          <w:rFonts w:hint="eastAsia" w:ascii="Calibri" w:hAnsi="Calibri" w:eastAsia="宋体"/>
          <w:sz w:val="21"/>
          <w:szCs w:val="21"/>
        </w:rPr>
      </w:pPr>
      <w:r>
        <w:rPr>
          <w:rFonts w:hint="eastAsia" w:ascii="Calibri" w:hAnsi="Calibri" w:eastAsia="宋体"/>
          <w:sz w:val="21"/>
          <w:szCs w:val="21"/>
        </w:rPr>
        <w:t xml:space="preserve"> </w:t>
      </w:r>
    </w:p>
    <w:p w14:paraId="50228B99">
      <w:pPr>
        <w:rPr>
          <w:rFonts w:hint="eastAsia" w:ascii="Calibri" w:hAnsi="Calibri" w:eastAsia="宋体"/>
          <w:sz w:val="21"/>
          <w:szCs w:val="21"/>
        </w:rPr>
      </w:pPr>
      <w:r>
        <w:rPr>
          <w:rFonts w:hint="eastAsia" w:ascii="仿宋_GB2312" w:hAnsi="Calibri"/>
        </w:rPr>
        <w:t xml:space="preserve">   （2）法人代表身份证</w:t>
      </w:r>
    </w:p>
    <w:tbl>
      <w:tblPr>
        <w:tblStyle w:val="5"/>
        <w:tblW w:w="92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1"/>
      </w:tblGrid>
      <w:tr w14:paraId="584E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1" w:type="dxa"/>
            <w:tcBorders>
              <w:top w:val="single" w:color="auto" w:sz="4" w:space="0"/>
              <w:left w:val="single" w:color="auto" w:sz="4" w:space="0"/>
              <w:bottom w:val="single" w:color="auto" w:sz="4" w:space="0"/>
              <w:right w:val="single" w:color="auto" w:sz="4" w:space="0"/>
            </w:tcBorders>
            <w:noWrap w:val="0"/>
            <w:vAlign w:val="top"/>
          </w:tcPr>
          <w:p w14:paraId="5E56D96C">
            <w:pPr>
              <w:spacing w:line="560" w:lineRule="exact"/>
              <w:jc w:val="center"/>
              <w:rPr>
                <w:rFonts w:hint="eastAsia" w:ascii="仿宋" w:hAnsi="仿宋" w:eastAsia="仿宋"/>
                <w:b/>
                <w:bCs/>
                <w:sz w:val="28"/>
                <w:szCs w:val="28"/>
              </w:rPr>
            </w:pPr>
            <w:r>
              <w:rPr>
                <w:rFonts w:hint="eastAsia" w:ascii="仿宋" w:hAnsi="仿宋" w:eastAsia="仿宋"/>
                <w:b/>
                <w:bCs/>
                <w:sz w:val="28"/>
                <w:szCs w:val="28"/>
              </w:rPr>
              <w:t>（图）</w:t>
            </w:r>
          </w:p>
          <w:p w14:paraId="35774D0A">
            <w:pPr>
              <w:spacing w:line="560" w:lineRule="exact"/>
              <w:jc w:val="center"/>
              <w:rPr>
                <w:rFonts w:ascii="仿宋" w:hAnsi="仿宋" w:eastAsia="仿宋"/>
                <w:b/>
                <w:bCs/>
                <w:sz w:val="28"/>
                <w:szCs w:val="28"/>
              </w:rPr>
            </w:pPr>
          </w:p>
        </w:tc>
      </w:tr>
      <w:tr w14:paraId="51BB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261" w:type="dxa"/>
            <w:tcBorders>
              <w:top w:val="single" w:color="auto" w:sz="4" w:space="0"/>
              <w:left w:val="single" w:color="auto" w:sz="4" w:space="0"/>
              <w:bottom w:val="single" w:color="auto" w:sz="4" w:space="0"/>
              <w:right w:val="single" w:color="auto" w:sz="4" w:space="0"/>
            </w:tcBorders>
            <w:noWrap w:val="0"/>
            <w:vAlign w:val="top"/>
          </w:tcPr>
          <w:p w14:paraId="26E13531">
            <w:pPr>
              <w:spacing w:line="560" w:lineRule="exact"/>
              <w:jc w:val="center"/>
              <w:rPr>
                <w:rFonts w:hint="eastAsia" w:ascii="仿宋" w:hAnsi="仿宋" w:eastAsia="仿宋"/>
                <w:b/>
                <w:bCs/>
                <w:sz w:val="28"/>
                <w:szCs w:val="28"/>
              </w:rPr>
            </w:pPr>
            <w:r>
              <w:rPr>
                <w:rFonts w:hint="eastAsia" w:ascii="仿宋" w:hAnsi="仿宋" w:eastAsia="仿宋"/>
                <w:b/>
                <w:bCs/>
                <w:sz w:val="28"/>
                <w:szCs w:val="28"/>
              </w:rPr>
              <w:t>法人代表身份证</w:t>
            </w:r>
          </w:p>
          <w:p w14:paraId="27D1F37F">
            <w:pPr>
              <w:spacing w:line="560" w:lineRule="exact"/>
              <w:jc w:val="center"/>
              <w:rPr>
                <w:rFonts w:ascii="仿宋" w:hAnsi="仿宋" w:eastAsia="仿宋"/>
                <w:b/>
                <w:bCs/>
                <w:sz w:val="28"/>
                <w:szCs w:val="28"/>
              </w:rPr>
            </w:pPr>
          </w:p>
        </w:tc>
      </w:tr>
    </w:tbl>
    <w:p w14:paraId="6360A1E8">
      <w:pPr>
        <w:spacing w:line="600" w:lineRule="exact"/>
        <w:ind w:firstLine="643" w:firstLineChars="200"/>
        <w:rPr>
          <w:rFonts w:hint="eastAsia"/>
          <w:b/>
          <w:szCs w:val="32"/>
        </w:rPr>
      </w:pPr>
    </w:p>
    <w:p w14:paraId="13D423AC">
      <w:pPr>
        <w:spacing w:line="600" w:lineRule="exact"/>
        <w:ind w:firstLine="643" w:firstLineChars="200"/>
        <w:rPr>
          <w:rFonts w:hint="eastAsia"/>
          <w:b/>
          <w:szCs w:val="32"/>
        </w:rPr>
      </w:pPr>
      <w:r>
        <w:rPr>
          <w:rFonts w:hint="eastAsia"/>
          <w:b/>
          <w:szCs w:val="32"/>
        </w:rPr>
        <w:t>2.“信用广东”公共信用信息报告</w:t>
      </w:r>
    </w:p>
    <w:p w14:paraId="6E79AC12">
      <w:pPr>
        <w:spacing w:line="600" w:lineRule="exact"/>
        <w:ind w:firstLine="643" w:firstLineChars="200"/>
        <w:rPr>
          <w:rFonts w:hint="eastAsia"/>
          <w:b/>
          <w:szCs w:val="32"/>
        </w:rPr>
      </w:pPr>
    </w:p>
    <w:p w14:paraId="0E80E9DF">
      <w:pPr>
        <w:spacing w:line="600" w:lineRule="exact"/>
        <w:ind w:firstLine="643" w:firstLineChars="200"/>
        <w:rPr>
          <w:rFonts w:hint="eastAsia"/>
          <w:b/>
          <w:szCs w:val="32"/>
        </w:rPr>
      </w:pPr>
    </w:p>
    <w:p w14:paraId="5762FF2D">
      <w:pPr>
        <w:spacing w:line="600" w:lineRule="exact"/>
        <w:ind w:firstLine="643" w:firstLineChars="200"/>
        <w:rPr>
          <w:rFonts w:hint="eastAsia"/>
          <w:b/>
          <w:szCs w:val="32"/>
        </w:rPr>
      </w:pPr>
    </w:p>
    <w:p w14:paraId="37FE4FFF">
      <w:pPr>
        <w:spacing w:line="600" w:lineRule="exact"/>
        <w:ind w:firstLine="643" w:firstLineChars="200"/>
        <w:rPr>
          <w:rFonts w:hint="eastAsia"/>
          <w:b/>
          <w:szCs w:val="32"/>
        </w:rPr>
      </w:pPr>
      <w:r>
        <w:rPr>
          <w:rFonts w:hint="eastAsia"/>
          <w:b/>
          <w:szCs w:val="32"/>
        </w:rPr>
        <w:t>3.</w:t>
      </w:r>
      <w:r>
        <w:rPr>
          <w:rFonts w:hint="eastAsia"/>
        </w:rPr>
        <w:t xml:space="preserve"> </w:t>
      </w:r>
      <w:r>
        <w:rPr>
          <w:rFonts w:hint="eastAsia"/>
          <w:b/>
          <w:szCs w:val="32"/>
        </w:rPr>
        <w:t>其他需要的佐证材料</w:t>
      </w:r>
    </w:p>
    <w:p w14:paraId="459FC70C">
      <w:pPr>
        <w:spacing w:line="600" w:lineRule="exact"/>
        <w:ind w:firstLine="643" w:firstLineChars="200"/>
        <w:rPr>
          <w:rFonts w:hint="eastAsia"/>
          <w:b/>
          <w:szCs w:val="32"/>
        </w:rPr>
      </w:pPr>
    </w:p>
    <w:p w14:paraId="4C49734B">
      <w:pPr>
        <w:spacing w:line="600" w:lineRule="exact"/>
        <w:ind w:firstLine="643" w:firstLineChars="200"/>
        <w:rPr>
          <w:rFonts w:hint="eastAsia"/>
          <w:b/>
          <w:szCs w:val="32"/>
        </w:rPr>
      </w:pPr>
    </w:p>
    <w:p w14:paraId="1217F727">
      <w:pPr>
        <w:spacing w:line="600" w:lineRule="exact"/>
        <w:ind w:firstLine="643" w:firstLineChars="200"/>
        <w:rPr>
          <w:rFonts w:hint="eastAsia"/>
          <w:b/>
          <w:szCs w:val="32"/>
        </w:rPr>
      </w:pPr>
      <w:r>
        <w:rPr>
          <w:rFonts w:hint="eastAsia"/>
          <w:b/>
          <w:szCs w:val="32"/>
        </w:rPr>
        <w:t>二、项目基本情况</w:t>
      </w:r>
    </w:p>
    <w:p w14:paraId="12F40C34">
      <w:pPr>
        <w:spacing w:line="600" w:lineRule="exact"/>
        <w:ind w:firstLine="640" w:firstLineChars="200"/>
        <w:rPr>
          <w:rFonts w:hint="eastAsia"/>
          <w:bCs/>
          <w:szCs w:val="32"/>
        </w:rPr>
      </w:pPr>
      <w:r>
        <w:rPr>
          <w:rFonts w:hint="eastAsia"/>
          <w:bCs/>
          <w:szCs w:val="32"/>
        </w:rPr>
        <w:t>（一）项目概述（背景介绍、需求分析、项目目的）</w:t>
      </w:r>
    </w:p>
    <w:p w14:paraId="52D820A9">
      <w:pPr>
        <w:spacing w:line="600" w:lineRule="exact"/>
        <w:ind w:firstLine="640" w:firstLineChars="200"/>
        <w:rPr>
          <w:rFonts w:hint="eastAsia"/>
          <w:bCs/>
          <w:szCs w:val="32"/>
        </w:rPr>
      </w:pPr>
      <w:r>
        <w:rPr>
          <w:rFonts w:hint="eastAsia"/>
          <w:bCs/>
          <w:szCs w:val="32"/>
        </w:rPr>
        <w:t>（二）项目可推广性（推广可行性、预期推广效果）</w:t>
      </w:r>
    </w:p>
    <w:p w14:paraId="1D9F08DA">
      <w:pPr>
        <w:spacing w:line="600" w:lineRule="exact"/>
        <w:ind w:firstLine="643" w:firstLineChars="200"/>
        <w:rPr>
          <w:rFonts w:hint="eastAsia"/>
          <w:b/>
          <w:szCs w:val="32"/>
        </w:rPr>
      </w:pPr>
      <w:r>
        <w:rPr>
          <w:rFonts w:hint="eastAsia"/>
          <w:b/>
          <w:szCs w:val="32"/>
        </w:rPr>
        <w:t>三、项目主要内容</w:t>
      </w:r>
    </w:p>
    <w:p w14:paraId="0F4EEE73">
      <w:pPr>
        <w:spacing w:line="600" w:lineRule="exact"/>
        <w:ind w:firstLine="640" w:firstLineChars="200"/>
        <w:rPr>
          <w:rFonts w:hint="eastAsia"/>
          <w:bCs/>
          <w:szCs w:val="32"/>
        </w:rPr>
      </w:pPr>
      <w:r>
        <w:rPr>
          <w:rFonts w:hint="eastAsia"/>
          <w:bCs/>
          <w:szCs w:val="32"/>
        </w:rPr>
        <w:t>（一）项目主体、服务对象及适用场景</w:t>
      </w:r>
    </w:p>
    <w:p w14:paraId="66D02947">
      <w:pPr>
        <w:spacing w:line="600" w:lineRule="exact"/>
        <w:ind w:firstLine="640" w:firstLineChars="200"/>
        <w:rPr>
          <w:rFonts w:hint="eastAsia"/>
          <w:bCs/>
          <w:szCs w:val="32"/>
        </w:rPr>
      </w:pPr>
      <w:r>
        <w:rPr>
          <w:rFonts w:hint="eastAsia"/>
          <w:bCs/>
          <w:szCs w:val="32"/>
        </w:rPr>
        <w:t>（二）项目技术方案与实施内容</w:t>
      </w:r>
    </w:p>
    <w:p w14:paraId="7B68A644">
      <w:pPr>
        <w:spacing w:line="600" w:lineRule="exact"/>
        <w:ind w:firstLine="640" w:firstLineChars="200"/>
        <w:rPr>
          <w:rFonts w:hint="eastAsia"/>
          <w:bCs/>
          <w:szCs w:val="32"/>
        </w:rPr>
      </w:pPr>
      <w:r>
        <w:rPr>
          <w:rFonts w:hint="eastAsia"/>
          <w:bCs/>
          <w:szCs w:val="32"/>
        </w:rPr>
        <w:t>（三）项目建设预算（按建设内容详细测算，列表说明）</w:t>
      </w:r>
    </w:p>
    <w:p w14:paraId="68EAB92E">
      <w:pPr>
        <w:spacing w:line="600" w:lineRule="exact"/>
        <w:ind w:firstLine="640" w:firstLineChars="200"/>
        <w:rPr>
          <w:rFonts w:hint="eastAsia"/>
          <w:bCs/>
          <w:szCs w:val="32"/>
        </w:rPr>
      </w:pPr>
      <w:r>
        <w:rPr>
          <w:rFonts w:hint="eastAsia"/>
          <w:bCs/>
          <w:szCs w:val="32"/>
        </w:rPr>
        <w:t>（四）项目实施成效（可提供量化指标和对比分析）</w:t>
      </w:r>
    </w:p>
    <w:p w14:paraId="534F09A1">
      <w:pPr>
        <w:spacing w:line="600" w:lineRule="exact"/>
        <w:ind w:firstLine="643" w:firstLineChars="200"/>
        <w:rPr>
          <w:rFonts w:hint="eastAsia"/>
          <w:b/>
          <w:szCs w:val="32"/>
        </w:rPr>
      </w:pPr>
      <w:r>
        <w:rPr>
          <w:rFonts w:hint="eastAsia"/>
          <w:b/>
          <w:szCs w:val="32"/>
        </w:rPr>
        <w:t>四、平台应用场景介绍</w:t>
      </w:r>
    </w:p>
    <w:p w14:paraId="7B2E1434">
      <w:pPr>
        <w:spacing w:line="600" w:lineRule="exact"/>
        <w:ind w:firstLine="640" w:firstLineChars="200"/>
        <w:rPr>
          <w:rFonts w:hint="eastAsia"/>
          <w:bCs/>
          <w:szCs w:val="32"/>
        </w:rPr>
      </w:pPr>
      <w:r>
        <w:rPr>
          <w:rFonts w:hint="eastAsia"/>
          <w:bCs/>
          <w:szCs w:val="32"/>
        </w:rPr>
        <w:t>（一）应用场景介绍</w:t>
      </w:r>
    </w:p>
    <w:p w14:paraId="3C595EC6">
      <w:pPr>
        <w:spacing w:line="600" w:lineRule="exact"/>
        <w:ind w:firstLine="640" w:firstLineChars="200"/>
        <w:rPr>
          <w:rFonts w:hint="eastAsia"/>
          <w:bCs/>
          <w:szCs w:val="32"/>
        </w:rPr>
      </w:pPr>
      <w:r>
        <w:rPr>
          <w:rFonts w:hint="eastAsia"/>
          <w:bCs/>
          <w:szCs w:val="32"/>
        </w:rPr>
        <w:t>（二）应用场景的可推广性</w:t>
      </w:r>
    </w:p>
    <w:p w14:paraId="0D32E600">
      <w:pPr>
        <w:spacing w:line="600" w:lineRule="exact"/>
        <w:ind w:firstLine="640" w:firstLineChars="200"/>
        <w:rPr>
          <w:rFonts w:hint="eastAsia"/>
          <w:bCs/>
          <w:szCs w:val="32"/>
        </w:rPr>
      </w:pPr>
      <w:r>
        <w:rPr>
          <w:rFonts w:hint="eastAsia"/>
          <w:bCs/>
          <w:szCs w:val="32"/>
        </w:rPr>
        <w:t>（三）应用场景存在的痛点及挑战</w:t>
      </w:r>
    </w:p>
    <w:p w14:paraId="225204A5">
      <w:pPr>
        <w:spacing w:line="600" w:lineRule="exact"/>
        <w:ind w:firstLine="643" w:firstLineChars="200"/>
        <w:rPr>
          <w:spacing w:val="-6"/>
        </w:rPr>
      </w:pPr>
      <w:r>
        <w:rPr>
          <w:rFonts w:hint="eastAsia"/>
          <w:b/>
          <w:szCs w:val="32"/>
        </w:rPr>
        <w:t>五、未来展望</w:t>
      </w:r>
      <w:r>
        <w:rPr>
          <w:rFonts w:hint="eastAsia"/>
          <w:bCs/>
          <w:szCs w:val="32"/>
        </w:rPr>
        <w:t>（未来发展方向与思路）</w:t>
      </w:r>
    </w:p>
    <w:p w14:paraId="680C0EE5">
      <w:pPr>
        <w:ind w:firstLine="640" w:firstLineChars="200"/>
        <w:rPr>
          <w:rFonts w:hint="eastAsia"/>
        </w:rPr>
      </w:pPr>
    </w:p>
    <w:p w14:paraId="09AD4556">
      <w:pPr>
        <w:ind w:firstLine="640" w:firstLineChars="200"/>
        <w:rPr>
          <w:rFonts w:hint="eastAsia"/>
        </w:rPr>
      </w:pPr>
    </w:p>
    <w:p w14:paraId="311BC40A">
      <w:pPr>
        <w:ind w:firstLine="640" w:firstLineChars="200"/>
        <w:rPr>
          <w:rFonts w:hint="eastAsia"/>
        </w:rPr>
      </w:pPr>
    </w:p>
    <w:p w14:paraId="07349579">
      <w:pPr>
        <w:ind w:firstLine="640" w:firstLineChars="200"/>
        <w:rPr>
          <w:rFonts w:hint="eastAsia"/>
        </w:rPr>
      </w:pPr>
    </w:p>
    <w:p w14:paraId="0A378E3D">
      <w:pPr>
        <w:ind w:firstLine="640" w:firstLineChars="200"/>
        <w:rPr>
          <w:rFonts w:hint="eastAsia"/>
        </w:rPr>
      </w:pPr>
    </w:p>
    <w:p w14:paraId="458CBD60">
      <w:pPr>
        <w:ind w:firstLine="640" w:firstLineChars="200"/>
        <w:rPr>
          <w:rFonts w:hint="eastAsia"/>
        </w:rPr>
      </w:pPr>
    </w:p>
    <w:p w14:paraId="7DD09697">
      <w:pPr>
        <w:ind w:firstLine="640" w:firstLineChars="200"/>
        <w:rPr>
          <w:rFonts w:hint="eastAsia"/>
        </w:rPr>
      </w:pPr>
    </w:p>
    <w:p w14:paraId="7944A38D">
      <w:pPr>
        <w:ind w:firstLine="640" w:firstLineChars="200"/>
        <w:rPr>
          <w:rFonts w:hint="eastAsia"/>
        </w:rPr>
      </w:pPr>
    </w:p>
    <w:p w14:paraId="72A7A26E">
      <w:pPr>
        <w:ind w:firstLine="640" w:firstLineChars="200"/>
        <w:rPr>
          <w:rFonts w:hint="eastAsia"/>
        </w:rPr>
      </w:pPr>
    </w:p>
    <w:p w14:paraId="7D24421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华康简标题宋">
    <w:altName w:val="宋体"/>
    <w:panose1 w:val="00000000000000000000"/>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6A8D4">
    <w:pPr>
      <w:pStyle w:val="4"/>
      <w:jc w:val="right"/>
      <w:rPr>
        <w:rFonts w:hint="eastAsia"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D86D40">
                          <w:pPr>
                            <w:pStyle w:val="4"/>
                            <w:jc w:val="right"/>
                          </w:pPr>
                          <w:r>
                            <w:rPr>
                              <w:sz w:val="24"/>
                              <w:szCs w:val="24"/>
                              <w:lang w:val="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13</w:t>
                          </w:r>
                          <w:r>
                            <w:rPr>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47D86D40">
                    <w:pPr>
                      <w:pStyle w:val="4"/>
                      <w:jc w:val="right"/>
                    </w:pPr>
                    <w:r>
                      <w:rPr>
                        <w:sz w:val="24"/>
                        <w:szCs w:val="24"/>
                        <w:lang w:val="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13</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AFE30">
    <w:pPr>
      <w:pStyle w:val="4"/>
      <w:spacing w:after="528" w:afterLines="220" w:line="432" w:lineRule="auto"/>
      <w:ind w:left="320" w:leftChars="100"/>
      <w:rPr>
        <w:rStyle w:val="7"/>
        <w:rFonts w:hint="eastAsia" w:ascii="宋体" w:hAnsi="宋体" w:eastAsia="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6A38F">
    <w:pPr>
      <w:pStyle w:val="4"/>
      <w:spacing w:after="120" w:afterLines="50" w:line="160" w:lineRule="exac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C6561A">
                          <w:pPr>
                            <w:pStyle w:val="4"/>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54C6561A">
                    <w:pPr>
                      <w:pStyle w:val="4"/>
                    </w:pPr>
                    <w:r>
                      <w:fldChar w:fldCharType="begin"/>
                    </w:r>
                    <w:r>
                      <w:instrText xml:space="preserve"> PAGE  \* MERGEFORMAT </w:instrText>
                    </w:r>
                    <w:r>
                      <w:fldChar w:fldCharType="separate"/>
                    </w:r>
                    <w:r>
                      <w:t>- 1 -</w:t>
                    </w:r>
                    <w:r>
                      <w:fldChar w:fldCharType="end"/>
                    </w:r>
                  </w:p>
                </w:txbxContent>
              </v:textbox>
            </v:shape>
          </w:pict>
        </mc:Fallback>
      </mc:AlternateContent>
    </w:r>
  </w:p>
  <w:p w14:paraId="07949906">
    <w:pPr>
      <w:pStyle w:val="4"/>
      <w:tabs>
        <w:tab w:val="left" w:pos="3413"/>
        <w:tab w:val="clear" w:pos="4153"/>
      </w:tabs>
      <w:spacing w:after="120" w:afterLines="50" w:line="160" w:lineRule="exac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B3327A"/>
    <w:multiLevelType w:val="singleLevel"/>
    <w:tmpl w:val="B7B3327A"/>
    <w:lvl w:ilvl="0" w:tentative="0">
      <w:start w:val="1"/>
      <w:numFmt w:val="chineseCounting"/>
      <w:suff w:val="nothing"/>
      <w:lvlText w:val="（%1）"/>
      <w:lvlJc w:val="left"/>
      <w:pPr>
        <w:ind w:left="600" w:firstLine="0"/>
      </w:pPr>
      <w:rPr>
        <w:rFonts w:hint="eastAsia"/>
      </w:rPr>
    </w:lvl>
  </w:abstractNum>
  <w:abstractNum w:abstractNumId="1">
    <w:nsid w:val="FFFFFFFB"/>
    <w:multiLevelType w:val="multilevel"/>
    <w:tmpl w:val="FFFFFFFB"/>
    <w:lvl w:ilvl="0" w:tentative="0">
      <w:start w:val="1"/>
      <w:numFmt w:val="none"/>
      <w:pStyle w:val="2"/>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abstractNum w:abstractNumId="2">
    <w:nsid w:val="5CBF3F23"/>
    <w:multiLevelType w:val="singleLevel"/>
    <w:tmpl w:val="5CBF3F23"/>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BF6A55"/>
    <w:rsid w:val="001D6AB9"/>
    <w:rsid w:val="004A0851"/>
    <w:rsid w:val="00560781"/>
    <w:rsid w:val="006D34F7"/>
    <w:rsid w:val="00723BC9"/>
    <w:rsid w:val="00975CA0"/>
    <w:rsid w:val="00DB00BD"/>
    <w:rsid w:val="00FC0832"/>
    <w:rsid w:val="010515D0"/>
    <w:rsid w:val="016D13B6"/>
    <w:rsid w:val="01A56C82"/>
    <w:rsid w:val="01BC1092"/>
    <w:rsid w:val="02212FC5"/>
    <w:rsid w:val="022F09BD"/>
    <w:rsid w:val="02504E52"/>
    <w:rsid w:val="027114C1"/>
    <w:rsid w:val="037B3EB1"/>
    <w:rsid w:val="040C44EB"/>
    <w:rsid w:val="04183D45"/>
    <w:rsid w:val="04367AF8"/>
    <w:rsid w:val="04780723"/>
    <w:rsid w:val="04840DD3"/>
    <w:rsid w:val="055C2EF0"/>
    <w:rsid w:val="05D5506C"/>
    <w:rsid w:val="05F34F81"/>
    <w:rsid w:val="06325668"/>
    <w:rsid w:val="06515AA3"/>
    <w:rsid w:val="06A12299"/>
    <w:rsid w:val="06AB346A"/>
    <w:rsid w:val="06E42CB7"/>
    <w:rsid w:val="06E94752"/>
    <w:rsid w:val="07121686"/>
    <w:rsid w:val="07183660"/>
    <w:rsid w:val="07551C4B"/>
    <w:rsid w:val="07C94752"/>
    <w:rsid w:val="07D62DEA"/>
    <w:rsid w:val="07F65A6B"/>
    <w:rsid w:val="07F80AE2"/>
    <w:rsid w:val="08077973"/>
    <w:rsid w:val="084A13D7"/>
    <w:rsid w:val="08984F8F"/>
    <w:rsid w:val="089A7628"/>
    <w:rsid w:val="08B23150"/>
    <w:rsid w:val="08F35983"/>
    <w:rsid w:val="092301B5"/>
    <w:rsid w:val="09800930"/>
    <w:rsid w:val="09923061"/>
    <w:rsid w:val="09B944AC"/>
    <w:rsid w:val="09C1477B"/>
    <w:rsid w:val="0A580947"/>
    <w:rsid w:val="0A5A0901"/>
    <w:rsid w:val="0A606AA9"/>
    <w:rsid w:val="0A8D10B0"/>
    <w:rsid w:val="0AAA2187"/>
    <w:rsid w:val="0ACD208B"/>
    <w:rsid w:val="0B0202BE"/>
    <w:rsid w:val="0B31506A"/>
    <w:rsid w:val="0BAC59CD"/>
    <w:rsid w:val="0BD54BA1"/>
    <w:rsid w:val="0BDE5B6F"/>
    <w:rsid w:val="0C651E48"/>
    <w:rsid w:val="0C675C33"/>
    <w:rsid w:val="0C9E4639"/>
    <w:rsid w:val="0D1245DE"/>
    <w:rsid w:val="0D161CD2"/>
    <w:rsid w:val="0D1B2DEA"/>
    <w:rsid w:val="0D2C6C10"/>
    <w:rsid w:val="0D325EFD"/>
    <w:rsid w:val="0D4B6750"/>
    <w:rsid w:val="0D642228"/>
    <w:rsid w:val="0D957102"/>
    <w:rsid w:val="0DA81C85"/>
    <w:rsid w:val="0DAB7362"/>
    <w:rsid w:val="0DD46B71"/>
    <w:rsid w:val="0E1B7132"/>
    <w:rsid w:val="0E4F3B02"/>
    <w:rsid w:val="0E502807"/>
    <w:rsid w:val="0E7A62CA"/>
    <w:rsid w:val="0EAB0614"/>
    <w:rsid w:val="0ED45EC3"/>
    <w:rsid w:val="0EEA2DEC"/>
    <w:rsid w:val="0F0B1609"/>
    <w:rsid w:val="0F3D6EBC"/>
    <w:rsid w:val="0F573F02"/>
    <w:rsid w:val="0F787738"/>
    <w:rsid w:val="0F801A3F"/>
    <w:rsid w:val="102C4BC3"/>
    <w:rsid w:val="105425CB"/>
    <w:rsid w:val="109670CA"/>
    <w:rsid w:val="110B5166"/>
    <w:rsid w:val="112A285A"/>
    <w:rsid w:val="115A42FA"/>
    <w:rsid w:val="115B5B63"/>
    <w:rsid w:val="115C4060"/>
    <w:rsid w:val="119667CF"/>
    <w:rsid w:val="11D3519E"/>
    <w:rsid w:val="11E05669"/>
    <w:rsid w:val="12177214"/>
    <w:rsid w:val="122A4E78"/>
    <w:rsid w:val="124A480A"/>
    <w:rsid w:val="126602C3"/>
    <w:rsid w:val="1293722D"/>
    <w:rsid w:val="12EA3628"/>
    <w:rsid w:val="13007ED6"/>
    <w:rsid w:val="13191593"/>
    <w:rsid w:val="131C68B6"/>
    <w:rsid w:val="132F3C08"/>
    <w:rsid w:val="133D7A19"/>
    <w:rsid w:val="1346651A"/>
    <w:rsid w:val="135E7F9D"/>
    <w:rsid w:val="13D622F8"/>
    <w:rsid w:val="140809BB"/>
    <w:rsid w:val="141042E9"/>
    <w:rsid w:val="14155738"/>
    <w:rsid w:val="14257F92"/>
    <w:rsid w:val="144950FF"/>
    <w:rsid w:val="145A6D7F"/>
    <w:rsid w:val="146733BA"/>
    <w:rsid w:val="147D756C"/>
    <w:rsid w:val="14B45EA4"/>
    <w:rsid w:val="14BF1164"/>
    <w:rsid w:val="14C6404E"/>
    <w:rsid w:val="14C67CD1"/>
    <w:rsid w:val="14EB5A4B"/>
    <w:rsid w:val="150D7C26"/>
    <w:rsid w:val="151C706C"/>
    <w:rsid w:val="15421AA4"/>
    <w:rsid w:val="15474586"/>
    <w:rsid w:val="15A13850"/>
    <w:rsid w:val="15B45980"/>
    <w:rsid w:val="15E95E7A"/>
    <w:rsid w:val="15FC42A1"/>
    <w:rsid w:val="16880004"/>
    <w:rsid w:val="169C4321"/>
    <w:rsid w:val="16A735FE"/>
    <w:rsid w:val="16C558D7"/>
    <w:rsid w:val="16CF56ED"/>
    <w:rsid w:val="16F83D6A"/>
    <w:rsid w:val="175F351C"/>
    <w:rsid w:val="178C2CBB"/>
    <w:rsid w:val="17A1491C"/>
    <w:rsid w:val="17A86ACF"/>
    <w:rsid w:val="17EB2407"/>
    <w:rsid w:val="18501EDB"/>
    <w:rsid w:val="186E1B2F"/>
    <w:rsid w:val="1877107B"/>
    <w:rsid w:val="18843D58"/>
    <w:rsid w:val="188A60E3"/>
    <w:rsid w:val="18BE29BC"/>
    <w:rsid w:val="18E20315"/>
    <w:rsid w:val="18EE15B9"/>
    <w:rsid w:val="18FF0E76"/>
    <w:rsid w:val="19064FD5"/>
    <w:rsid w:val="190C1FDA"/>
    <w:rsid w:val="19217DBB"/>
    <w:rsid w:val="193A0AE5"/>
    <w:rsid w:val="19601659"/>
    <w:rsid w:val="196C6030"/>
    <w:rsid w:val="19C96E15"/>
    <w:rsid w:val="1A031496"/>
    <w:rsid w:val="1A1C15FD"/>
    <w:rsid w:val="1A1E55D2"/>
    <w:rsid w:val="1A585C63"/>
    <w:rsid w:val="1A913D46"/>
    <w:rsid w:val="1ADB30E1"/>
    <w:rsid w:val="1AE37992"/>
    <w:rsid w:val="1B1F6FD3"/>
    <w:rsid w:val="1B3823E6"/>
    <w:rsid w:val="1B512A67"/>
    <w:rsid w:val="1B586142"/>
    <w:rsid w:val="1B7B4A54"/>
    <w:rsid w:val="1B9E72DC"/>
    <w:rsid w:val="1BAC6090"/>
    <w:rsid w:val="1BC01EBC"/>
    <w:rsid w:val="1BC81D05"/>
    <w:rsid w:val="1BD34CF0"/>
    <w:rsid w:val="1BD3643C"/>
    <w:rsid w:val="1BE43C16"/>
    <w:rsid w:val="1C2307C3"/>
    <w:rsid w:val="1C24722C"/>
    <w:rsid w:val="1C4043B4"/>
    <w:rsid w:val="1C797FCA"/>
    <w:rsid w:val="1CEB6948"/>
    <w:rsid w:val="1D075926"/>
    <w:rsid w:val="1D1B13C8"/>
    <w:rsid w:val="1D466755"/>
    <w:rsid w:val="1D5F69C7"/>
    <w:rsid w:val="1D746370"/>
    <w:rsid w:val="1D7B2CFD"/>
    <w:rsid w:val="1D815847"/>
    <w:rsid w:val="1D891DA9"/>
    <w:rsid w:val="1D9C3A53"/>
    <w:rsid w:val="1E613BD9"/>
    <w:rsid w:val="1E8E546E"/>
    <w:rsid w:val="1ED56F7F"/>
    <w:rsid w:val="1ED96370"/>
    <w:rsid w:val="1EFE0582"/>
    <w:rsid w:val="1F0020D6"/>
    <w:rsid w:val="1F1C6756"/>
    <w:rsid w:val="1F1D5E21"/>
    <w:rsid w:val="1F2615F6"/>
    <w:rsid w:val="1F3D6DF8"/>
    <w:rsid w:val="1F482C02"/>
    <w:rsid w:val="1FCC78BA"/>
    <w:rsid w:val="1FD20E7D"/>
    <w:rsid w:val="1FE26E1B"/>
    <w:rsid w:val="1FEC1278"/>
    <w:rsid w:val="20017037"/>
    <w:rsid w:val="20983626"/>
    <w:rsid w:val="20BC0538"/>
    <w:rsid w:val="20D820C3"/>
    <w:rsid w:val="20EA2304"/>
    <w:rsid w:val="20EC5E5C"/>
    <w:rsid w:val="2104593F"/>
    <w:rsid w:val="212A48D5"/>
    <w:rsid w:val="214D7F3F"/>
    <w:rsid w:val="21544E16"/>
    <w:rsid w:val="21885E0D"/>
    <w:rsid w:val="21A54CA3"/>
    <w:rsid w:val="22007AF0"/>
    <w:rsid w:val="221A0F61"/>
    <w:rsid w:val="221E3BEE"/>
    <w:rsid w:val="22235E93"/>
    <w:rsid w:val="22284C9B"/>
    <w:rsid w:val="228A7CCA"/>
    <w:rsid w:val="22BA240C"/>
    <w:rsid w:val="22F37815"/>
    <w:rsid w:val="2308032C"/>
    <w:rsid w:val="231E2B66"/>
    <w:rsid w:val="234D4FD8"/>
    <w:rsid w:val="23D94313"/>
    <w:rsid w:val="23F82AB1"/>
    <w:rsid w:val="24086116"/>
    <w:rsid w:val="240C1E17"/>
    <w:rsid w:val="243143D1"/>
    <w:rsid w:val="24392C45"/>
    <w:rsid w:val="247943AC"/>
    <w:rsid w:val="24A5214B"/>
    <w:rsid w:val="24EF0857"/>
    <w:rsid w:val="24F84D32"/>
    <w:rsid w:val="2554341A"/>
    <w:rsid w:val="25AC2326"/>
    <w:rsid w:val="25D62FD2"/>
    <w:rsid w:val="261B0198"/>
    <w:rsid w:val="264E4B36"/>
    <w:rsid w:val="26620655"/>
    <w:rsid w:val="26800EFD"/>
    <w:rsid w:val="26A965FA"/>
    <w:rsid w:val="26C07536"/>
    <w:rsid w:val="26CD3738"/>
    <w:rsid w:val="2711385E"/>
    <w:rsid w:val="27325C84"/>
    <w:rsid w:val="27DD3518"/>
    <w:rsid w:val="27E821A4"/>
    <w:rsid w:val="28D475B6"/>
    <w:rsid w:val="28D759AF"/>
    <w:rsid w:val="28E824F9"/>
    <w:rsid w:val="292C19F4"/>
    <w:rsid w:val="296E0A17"/>
    <w:rsid w:val="29F00881"/>
    <w:rsid w:val="29FA2DE9"/>
    <w:rsid w:val="2A021162"/>
    <w:rsid w:val="2A140CDB"/>
    <w:rsid w:val="2A7128A1"/>
    <w:rsid w:val="2A9D7B2D"/>
    <w:rsid w:val="2ABF39CD"/>
    <w:rsid w:val="2AD00F6C"/>
    <w:rsid w:val="2ADB0CA0"/>
    <w:rsid w:val="2AEB6F7C"/>
    <w:rsid w:val="2AFA3780"/>
    <w:rsid w:val="2B5C168B"/>
    <w:rsid w:val="2B65150A"/>
    <w:rsid w:val="2BCE0514"/>
    <w:rsid w:val="2BCE53A4"/>
    <w:rsid w:val="2BDC46D0"/>
    <w:rsid w:val="2C5D2A91"/>
    <w:rsid w:val="2CC92475"/>
    <w:rsid w:val="2CCC5555"/>
    <w:rsid w:val="2CD03BB0"/>
    <w:rsid w:val="2CEB2C9D"/>
    <w:rsid w:val="2CED3A93"/>
    <w:rsid w:val="2CF1029E"/>
    <w:rsid w:val="2D342C0F"/>
    <w:rsid w:val="2D4E45BD"/>
    <w:rsid w:val="2D5C6AD0"/>
    <w:rsid w:val="2D6F077B"/>
    <w:rsid w:val="2D6F41FE"/>
    <w:rsid w:val="2D754DA9"/>
    <w:rsid w:val="2D7B0B0B"/>
    <w:rsid w:val="2DC10642"/>
    <w:rsid w:val="2DCA52BA"/>
    <w:rsid w:val="2DF24C62"/>
    <w:rsid w:val="2E6376CF"/>
    <w:rsid w:val="2E6B3C95"/>
    <w:rsid w:val="2E762971"/>
    <w:rsid w:val="2E9F1C2C"/>
    <w:rsid w:val="2EA97A0D"/>
    <w:rsid w:val="2ED45B3B"/>
    <w:rsid w:val="2EDA72BB"/>
    <w:rsid w:val="2EF24D01"/>
    <w:rsid w:val="2F0D46B2"/>
    <w:rsid w:val="2F21104A"/>
    <w:rsid w:val="2F2239E8"/>
    <w:rsid w:val="2F2A68A4"/>
    <w:rsid w:val="2F3E1296"/>
    <w:rsid w:val="2F507E4E"/>
    <w:rsid w:val="2FCE78C3"/>
    <w:rsid w:val="2FDB50AA"/>
    <w:rsid w:val="2FE65F27"/>
    <w:rsid w:val="300D6552"/>
    <w:rsid w:val="3062360C"/>
    <w:rsid w:val="30D22451"/>
    <w:rsid w:val="30E03653"/>
    <w:rsid w:val="31AB1C09"/>
    <w:rsid w:val="31FE2A4E"/>
    <w:rsid w:val="320028B2"/>
    <w:rsid w:val="321D1201"/>
    <w:rsid w:val="3288796C"/>
    <w:rsid w:val="329F2F4D"/>
    <w:rsid w:val="32A04F98"/>
    <w:rsid w:val="32D36575"/>
    <w:rsid w:val="330B56C3"/>
    <w:rsid w:val="33271956"/>
    <w:rsid w:val="33464BBF"/>
    <w:rsid w:val="335B2E2F"/>
    <w:rsid w:val="33703E81"/>
    <w:rsid w:val="338F1869"/>
    <w:rsid w:val="339A5D8E"/>
    <w:rsid w:val="33B76EA5"/>
    <w:rsid w:val="345A4A16"/>
    <w:rsid w:val="345C6F7B"/>
    <w:rsid w:val="3477653D"/>
    <w:rsid w:val="34B73EE3"/>
    <w:rsid w:val="34F12C95"/>
    <w:rsid w:val="350A77C1"/>
    <w:rsid w:val="352346F8"/>
    <w:rsid w:val="353326F8"/>
    <w:rsid w:val="3557470E"/>
    <w:rsid w:val="35754092"/>
    <w:rsid w:val="3587003D"/>
    <w:rsid w:val="358F0D30"/>
    <w:rsid w:val="35930A79"/>
    <w:rsid w:val="35B84206"/>
    <w:rsid w:val="35BA014D"/>
    <w:rsid w:val="35CC6FB8"/>
    <w:rsid w:val="360D02B8"/>
    <w:rsid w:val="36223FE7"/>
    <w:rsid w:val="365A38A2"/>
    <w:rsid w:val="36B35FE1"/>
    <w:rsid w:val="36E464D8"/>
    <w:rsid w:val="372D08E8"/>
    <w:rsid w:val="37716EB6"/>
    <w:rsid w:val="37831461"/>
    <w:rsid w:val="37871682"/>
    <w:rsid w:val="37905A25"/>
    <w:rsid w:val="3791073A"/>
    <w:rsid w:val="37A60CFD"/>
    <w:rsid w:val="37D74943"/>
    <w:rsid w:val="380C7622"/>
    <w:rsid w:val="382101B4"/>
    <w:rsid w:val="38713304"/>
    <w:rsid w:val="38A02A4D"/>
    <w:rsid w:val="38AB7F29"/>
    <w:rsid w:val="38B339AB"/>
    <w:rsid w:val="38CF010B"/>
    <w:rsid w:val="38F30B4C"/>
    <w:rsid w:val="39163D00"/>
    <w:rsid w:val="393779DE"/>
    <w:rsid w:val="396850C7"/>
    <w:rsid w:val="398B1383"/>
    <w:rsid w:val="39A024EE"/>
    <w:rsid w:val="3A366141"/>
    <w:rsid w:val="3A540719"/>
    <w:rsid w:val="3A5F1E5F"/>
    <w:rsid w:val="3A8C28CB"/>
    <w:rsid w:val="3AB00828"/>
    <w:rsid w:val="3B002563"/>
    <w:rsid w:val="3B3B0939"/>
    <w:rsid w:val="3B3B395C"/>
    <w:rsid w:val="3B522657"/>
    <w:rsid w:val="3BBC5977"/>
    <w:rsid w:val="3BF121BA"/>
    <w:rsid w:val="3C6368CF"/>
    <w:rsid w:val="3D647548"/>
    <w:rsid w:val="3D655038"/>
    <w:rsid w:val="3D704BEA"/>
    <w:rsid w:val="3E0F796E"/>
    <w:rsid w:val="3E1B6E7D"/>
    <w:rsid w:val="3E1B7341"/>
    <w:rsid w:val="3E217F94"/>
    <w:rsid w:val="3E392986"/>
    <w:rsid w:val="3E46079F"/>
    <w:rsid w:val="3E690CF3"/>
    <w:rsid w:val="3E795EC5"/>
    <w:rsid w:val="3E812526"/>
    <w:rsid w:val="3F06427E"/>
    <w:rsid w:val="3F0C5B3A"/>
    <w:rsid w:val="3F0D00BB"/>
    <w:rsid w:val="3F2C750A"/>
    <w:rsid w:val="3F4E1099"/>
    <w:rsid w:val="3F6049F0"/>
    <w:rsid w:val="3F9B1251"/>
    <w:rsid w:val="3F9F25B2"/>
    <w:rsid w:val="3FAE6748"/>
    <w:rsid w:val="3FCD09A8"/>
    <w:rsid w:val="402F1F46"/>
    <w:rsid w:val="406D48A7"/>
    <w:rsid w:val="4081189B"/>
    <w:rsid w:val="40C77622"/>
    <w:rsid w:val="40C90318"/>
    <w:rsid w:val="40D948FA"/>
    <w:rsid w:val="413F7FBB"/>
    <w:rsid w:val="41504A92"/>
    <w:rsid w:val="41651F2D"/>
    <w:rsid w:val="416A5E60"/>
    <w:rsid w:val="41BB5EFA"/>
    <w:rsid w:val="41C709AD"/>
    <w:rsid w:val="41D878D9"/>
    <w:rsid w:val="41DA2F7D"/>
    <w:rsid w:val="42320EFB"/>
    <w:rsid w:val="42594417"/>
    <w:rsid w:val="42950BE0"/>
    <w:rsid w:val="42F26EBE"/>
    <w:rsid w:val="43200907"/>
    <w:rsid w:val="432A37D1"/>
    <w:rsid w:val="43404D6C"/>
    <w:rsid w:val="435D73D0"/>
    <w:rsid w:val="438C65F7"/>
    <w:rsid w:val="43991686"/>
    <w:rsid w:val="43A43FF9"/>
    <w:rsid w:val="43B6318D"/>
    <w:rsid w:val="43D6457C"/>
    <w:rsid w:val="43FE4022"/>
    <w:rsid w:val="44024245"/>
    <w:rsid w:val="441C47C7"/>
    <w:rsid w:val="44484B06"/>
    <w:rsid w:val="445732D2"/>
    <w:rsid w:val="445B5A97"/>
    <w:rsid w:val="445D172D"/>
    <w:rsid w:val="44626B18"/>
    <w:rsid w:val="44691186"/>
    <w:rsid w:val="449C1750"/>
    <w:rsid w:val="449F3B68"/>
    <w:rsid w:val="452B67D5"/>
    <w:rsid w:val="452C6050"/>
    <w:rsid w:val="453E592C"/>
    <w:rsid w:val="454E771E"/>
    <w:rsid w:val="46031F21"/>
    <w:rsid w:val="462E6F54"/>
    <w:rsid w:val="463B28F2"/>
    <w:rsid w:val="464F291A"/>
    <w:rsid w:val="46520372"/>
    <w:rsid w:val="46955A97"/>
    <w:rsid w:val="471B7DC6"/>
    <w:rsid w:val="47732BA4"/>
    <w:rsid w:val="477C53D6"/>
    <w:rsid w:val="484D0B3F"/>
    <w:rsid w:val="48CF2ACA"/>
    <w:rsid w:val="48D542BB"/>
    <w:rsid w:val="48EF73FE"/>
    <w:rsid w:val="492D5116"/>
    <w:rsid w:val="4A705F44"/>
    <w:rsid w:val="4AB0382F"/>
    <w:rsid w:val="4AC75D14"/>
    <w:rsid w:val="4B162672"/>
    <w:rsid w:val="4B1A3E8D"/>
    <w:rsid w:val="4B8C1CE2"/>
    <w:rsid w:val="4BD9064C"/>
    <w:rsid w:val="4BDA0C69"/>
    <w:rsid w:val="4BF8455A"/>
    <w:rsid w:val="4BFD3EC4"/>
    <w:rsid w:val="4C032605"/>
    <w:rsid w:val="4C1A7989"/>
    <w:rsid w:val="4C3E5B0C"/>
    <w:rsid w:val="4C662ABA"/>
    <w:rsid w:val="4C6B2AEE"/>
    <w:rsid w:val="4CA613E2"/>
    <w:rsid w:val="4CB24F82"/>
    <w:rsid w:val="4CF82D52"/>
    <w:rsid w:val="4D183C57"/>
    <w:rsid w:val="4D814DF8"/>
    <w:rsid w:val="4D9E5078"/>
    <w:rsid w:val="4DAF1D3B"/>
    <w:rsid w:val="4DBF6A55"/>
    <w:rsid w:val="4DD33387"/>
    <w:rsid w:val="4DEE45F6"/>
    <w:rsid w:val="4DF17B7F"/>
    <w:rsid w:val="4E091698"/>
    <w:rsid w:val="4E0944F1"/>
    <w:rsid w:val="4E35632F"/>
    <w:rsid w:val="4E714B04"/>
    <w:rsid w:val="4EC614D5"/>
    <w:rsid w:val="4ECF7178"/>
    <w:rsid w:val="4ECF73E4"/>
    <w:rsid w:val="4EE16430"/>
    <w:rsid w:val="4EF478E1"/>
    <w:rsid w:val="4F00430A"/>
    <w:rsid w:val="4FA3290D"/>
    <w:rsid w:val="4FC95553"/>
    <w:rsid w:val="4FCE0911"/>
    <w:rsid w:val="500A5508"/>
    <w:rsid w:val="501C1AB0"/>
    <w:rsid w:val="50286239"/>
    <w:rsid w:val="50452D5D"/>
    <w:rsid w:val="505921F5"/>
    <w:rsid w:val="50777B31"/>
    <w:rsid w:val="509C3952"/>
    <w:rsid w:val="510811E6"/>
    <w:rsid w:val="5120558E"/>
    <w:rsid w:val="51266584"/>
    <w:rsid w:val="514264A5"/>
    <w:rsid w:val="516770B7"/>
    <w:rsid w:val="51F0315A"/>
    <w:rsid w:val="520551D0"/>
    <w:rsid w:val="520C71C2"/>
    <w:rsid w:val="520F31F2"/>
    <w:rsid w:val="52475801"/>
    <w:rsid w:val="52605AA7"/>
    <w:rsid w:val="52803525"/>
    <w:rsid w:val="52C51974"/>
    <w:rsid w:val="52E8755E"/>
    <w:rsid w:val="52F5477F"/>
    <w:rsid w:val="52F93D69"/>
    <w:rsid w:val="5329576F"/>
    <w:rsid w:val="536F178A"/>
    <w:rsid w:val="53B14477"/>
    <w:rsid w:val="53CB35A1"/>
    <w:rsid w:val="53ED779F"/>
    <w:rsid w:val="54312E8F"/>
    <w:rsid w:val="54367D37"/>
    <w:rsid w:val="54514E92"/>
    <w:rsid w:val="545B6B40"/>
    <w:rsid w:val="54647747"/>
    <w:rsid w:val="54727A65"/>
    <w:rsid w:val="54CC48C0"/>
    <w:rsid w:val="54E651DF"/>
    <w:rsid w:val="550C36F2"/>
    <w:rsid w:val="551319DC"/>
    <w:rsid w:val="551E17A0"/>
    <w:rsid w:val="55557E5E"/>
    <w:rsid w:val="555945FD"/>
    <w:rsid w:val="55654518"/>
    <w:rsid w:val="55662E97"/>
    <w:rsid w:val="558537BD"/>
    <w:rsid w:val="55972CE3"/>
    <w:rsid w:val="55A81E36"/>
    <w:rsid w:val="55B41266"/>
    <w:rsid w:val="55C83425"/>
    <w:rsid w:val="55FA7AF7"/>
    <w:rsid w:val="566B207A"/>
    <w:rsid w:val="56707BC7"/>
    <w:rsid w:val="56EC0D27"/>
    <w:rsid w:val="56F44CB4"/>
    <w:rsid w:val="57231C80"/>
    <w:rsid w:val="574778FF"/>
    <w:rsid w:val="579A5DC4"/>
    <w:rsid w:val="57BE305F"/>
    <w:rsid w:val="57DC7E43"/>
    <w:rsid w:val="57DD0215"/>
    <w:rsid w:val="5806655F"/>
    <w:rsid w:val="58155DCC"/>
    <w:rsid w:val="583747D0"/>
    <w:rsid w:val="587F77B6"/>
    <w:rsid w:val="58EC17F4"/>
    <w:rsid w:val="59000D0E"/>
    <w:rsid w:val="5951553D"/>
    <w:rsid w:val="59615321"/>
    <w:rsid w:val="59A77E53"/>
    <w:rsid w:val="59BA5D9E"/>
    <w:rsid w:val="59C5385E"/>
    <w:rsid w:val="59E80511"/>
    <w:rsid w:val="5A2037BF"/>
    <w:rsid w:val="5A5F28A0"/>
    <w:rsid w:val="5A717E52"/>
    <w:rsid w:val="5AC44657"/>
    <w:rsid w:val="5B1D1861"/>
    <w:rsid w:val="5B262D5E"/>
    <w:rsid w:val="5B5A42DE"/>
    <w:rsid w:val="5BAE61AE"/>
    <w:rsid w:val="5BF83D63"/>
    <w:rsid w:val="5C0305D0"/>
    <w:rsid w:val="5C0307AF"/>
    <w:rsid w:val="5C9219ED"/>
    <w:rsid w:val="5CB10581"/>
    <w:rsid w:val="5CD80D14"/>
    <w:rsid w:val="5CF37D8F"/>
    <w:rsid w:val="5D1B0689"/>
    <w:rsid w:val="5D8912D7"/>
    <w:rsid w:val="5DBF2050"/>
    <w:rsid w:val="5E15601F"/>
    <w:rsid w:val="5E415848"/>
    <w:rsid w:val="5E7033C4"/>
    <w:rsid w:val="5EB054D2"/>
    <w:rsid w:val="5F240FBB"/>
    <w:rsid w:val="5F8E5A54"/>
    <w:rsid w:val="5F9131C9"/>
    <w:rsid w:val="5FD6072D"/>
    <w:rsid w:val="5FEB211D"/>
    <w:rsid w:val="5FF83499"/>
    <w:rsid w:val="60057329"/>
    <w:rsid w:val="60144825"/>
    <w:rsid w:val="601F4BDE"/>
    <w:rsid w:val="602021B0"/>
    <w:rsid w:val="603E65E9"/>
    <w:rsid w:val="604A2F21"/>
    <w:rsid w:val="605165EB"/>
    <w:rsid w:val="60565D70"/>
    <w:rsid w:val="60815E7A"/>
    <w:rsid w:val="60821F44"/>
    <w:rsid w:val="608E70D6"/>
    <w:rsid w:val="612F6E75"/>
    <w:rsid w:val="61300A55"/>
    <w:rsid w:val="616760C8"/>
    <w:rsid w:val="61A974D1"/>
    <w:rsid w:val="61BE7853"/>
    <w:rsid w:val="61C230BA"/>
    <w:rsid w:val="61D15B20"/>
    <w:rsid w:val="61E74449"/>
    <w:rsid w:val="61F7501C"/>
    <w:rsid w:val="620B5C62"/>
    <w:rsid w:val="623A7BF0"/>
    <w:rsid w:val="62660E5A"/>
    <w:rsid w:val="62A95CE5"/>
    <w:rsid w:val="62CF2FA2"/>
    <w:rsid w:val="62E23A79"/>
    <w:rsid w:val="632750FD"/>
    <w:rsid w:val="635648AD"/>
    <w:rsid w:val="636018EE"/>
    <w:rsid w:val="63742DB2"/>
    <w:rsid w:val="63781EEE"/>
    <w:rsid w:val="63790260"/>
    <w:rsid w:val="63C626C1"/>
    <w:rsid w:val="64023AC4"/>
    <w:rsid w:val="640829D6"/>
    <w:rsid w:val="6451217C"/>
    <w:rsid w:val="64800CF0"/>
    <w:rsid w:val="64A0607D"/>
    <w:rsid w:val="64BE5694"/>
    <w:rsid w:val="64DB4B5B"/>
    <w:rsid w:val="65016D6D"/>
    <w:rsid w:val="65390027"/>
    <w:rsid w:val="65440C0F"/>
    <w:rsid w:val="65527CB9"/>
    <w:rsid w:val="655E3813"/>
    <w:rsid w:val="657B3AFE"/>
    <w:rsid w:val="65B917D0"/>
    <w:rsid w:val="65E52BE2"/>
    <w:rsid w:val="65EC2563"/>
    <w:rsid w:val="66022CA8"/>
    <w:rsid w:val="662A5FA2"/>
    <w:rsid w:val="663A7901"/>
    <w:rsid w:val="667119B0"/>
    <w:rsid w:val="66987F14"/>
    <w:rsid w:val="66A55DB3"/>
    <w:rsid w:val="66AA28FF"/>
    <w:rsid w:val="66B71CE0"/>
    <w:rsid w:val="66E57605"/>
    <w:rsid w:val="67133185"/>
    <w:rsid w:val="671609BA"/>
    <w:rsid w:val="67303ED3"/>
    <w:rsid w:val="674A6243"/>
    <w:rsid w:val="676533A9"/>
    <w:rsid w:val="67AB6541"/>
    <w:rsid w:val="67AE5B82"/>
    <w:rsid w:val="67BA13C3"/>
    <w:rsid w:val="67BE5376"/>
    <w:rsid w:val="67C10731"/>
    <w:rsid w:val="67F14434"/>
    <w:rsid w:val="684C3069"/>
    <w:rsid w:val="684F1DE0"/>
    <w:rsid w:val="6897737F"/>
    <w:rsid w:val="68AE3646"/>
    <w:rsid w:val="6902165B"/>
    <w:rsid w:val="697661A8"/>
    <w:rsid w:val="6989712F"/>
    <w:rsid w:val="69A0215A"/>
    <w:rsid w:val="69A16CCF"/>
    <w:rsid w:val="69B92A57"/>
    <w:rsid w:val="69CB7EDE"/>
    <w:rsid w:val="69D17B8D"/>
    <w:rsid w:val="69E30D0F"/>
    <w:rsid w:val="6A2414D6"/>
    <w:rsid w:val="6A4C1708"/>
    <w:rsid w:val="6A6A5BD3"/>
    <w:rsid w:val="6A6C1BD3"/>
    <w:rsid w:val="6A6D3F21"/>
    <w:rsid w:val="6A861AAF"/>
    <w:rsid w:val="6AAC36F4"/>
    <w:rsid w:val="6AF65E9C"/>
    <w:rsid w:val="6B1F32A6"/>
    <w:rsid w:val="6B6170ED"/>
    <w:rsid w:val="6B920768"/>
    <w:rsid w:val="6BA30822"/>
    <w:rsid w:val="6BD609F9"/>
    <w:rsid w:val="6C1672A2"/>
    <w:rsid w:val="6C6F720C"/>
    <w:rsid w:val="6C8D3A75"/>
    <w:rsid w:val="6D194208"/>
    <w:rsid w:val="6D44556C"/>
    <w:rsid w:val="6D516723"/>
    <w:rsid w:val="6D886207"/>
    <w:rsid w:val="6D89347F"/>
    <w:rsid w:val="6DBC35AD"/>
    <w:rsid w:val="6DBE165F"/>
    <w:rsid w:val="6DEB34A9"/>
    <w:rsid w:val="6E2C0186"/>
    <w:rsid w:val="6E536812"/>
    <w:rsid w:val="6E69217F"/>
    <w:rsid w:val="6E6E5FD1"/>
    <w:rsid w:val="6E877BD7"/>
    <w:rsid w:val="6EA60CB0"/>
    <w:rsid w:val="6EF71E05"/>
    <w:rsid w:val="6F160D71"/>
    <w:rsid w:val="6F682A7F"/>
    <w:rsid w:val="6FA16DC9"/>
    <w:rsid w:val="6FA8463A"/>
    <w:rsid w:val="6FEC372A"/>
    <w:rsid w:val="705A5D2A"/>
    <w:rsid w:val="707641FB"/>
    <w:rsid w:val="70911F83"/>
    <w:rsid w:val="70A051C2"/>
    <w:rsid w:val="70E257AD"/>
    <w:rsid w:val="70F06F5C"/>
    <w:rsid w:val="715C2BEE"/>
    <w:rsid w:val="71C6740F"/>
    <w:rsid w:val="71C72B27"/>
    <w:rsid w:val="71C936E7"/>
    <w:rsid w:val="71DB0BFF"/>
    <w:rsid w:val="723B0E11"/>
    <w:rsid w:val="725716FC"/>
    <w:rsid w:val="72723607"/>
    <w:rsid w:val="72CF0935"/>
    <w:rsid w:val="72F5456B"/>
    <w:rsid w:val="72FD5716"/>
    <w:rsid w:val="739F76B2"/>
    <w:rsid w:val="740579D0"/>
    <w:rsid w:val="743468E4"/>
    <w:rsid w:val="74603F60"/>
    <w:rsid w:val="748F198A"/>
    <w:rsid w:val="751858C5"/>
    <w:rsid w:val="751A1D08"/>
    <w:rsid w:val="751A7606"/>
    <w:rsid w:val="75B3081C"/>
    <w:rsid w:val="75B30FB4"/>
    <w:rsid w:val="7612774D"/>
    <w:rsid w:val="76143E15"/>
    <w:rsid w:val="762E7E45"/>
    <w:rsid w:val="76476CD8"/>
    <w:rsid w:val="764B719D"/>
    <w:rsid w:val="766207AC"/>
    <w:rsid w:val="76C805BD"/>
    <w:rsid w:val="76D777FD"/>
    <w:rsid w:val="774F4AD4"/>
    <w:rsid w:val="776F7DA4"/>
    <w:rsid w:val="777F05F3"/>
    <w:rsid w:val="77D13278"/>
    <w:rsid w:val="77E667DF"/>
    <w:rsid w:val="77F41F41"/>
    <w:rsid w:val="781876DA"/>
    <w:rsid w:val="78466356"/>
    <w:rsid w:val="784A1B24"/>
    <w:rsid w:val="7855049D"/>
    <w:rsid w:val="789F58CD"/>
    <w:rsid w:val="78BA671E"/>
    <w:rsid w:val="78C877EF"/>
    <w:rsid w:val="78D143DB"/>
    <w:rsid w:val="78F006A2"/>
    <w:rsid w:val="79031900"/>
    <w:rsid w:val="79193846"/>
    <w:rsid w:val="791D77A5"/>
    <w:rsid w:val="79277B36"/>
    <w:rsid w:val="79924DFA"/>
    <w:rsid w:val="79A52BDC"/>
    <w:rsid w:val="79D87BE7"/>
    <w:rsid w:val="79EC7C4E"/>
    <w:rsid w:val="79ED12B8"/>
    <w:rsid w:val="79FA0854"/>
    <w:rsid w:val="7A425D5F"/>
    <w:rsid w:val="7A74148E"/>
    <w:rsid w:val="7A902D09"/>
    <w:rsid w:val="7A9E0F9B"/>
    <w:rsid w:val="7ACF2609"/>
    <w:rsid w:val="7AEB3EEB"/>
    <w:rsid w:val="7B2B44E9"/>
    <w:rsid w:val="7B3271F4"/>
    <w:rsid w:val="7B7A702A"/>
    <w:rsid w:val="7B8A5F4D"/>
    <w:rsid w:val="7BC809D6"/>
    <w:rsid w:val="7BDB2A46"/>
    <w:rsid w:val="7C3123DC"/>
    <w:rsid w:val="7C5A661F"/>
    <w:rsid w:val="7C645618"/>
    <w:rsid w:val="7C801096"/>
    <w:rsid w:val="7CA04F15"/>
    <w:rsid w:val="7CAD5F94"/>
    <w:rsid w:val="7CBB0642"/>
    <w:rsid w:val="7CCB555C"/>
    <w:rsid w:val="7D037C26"/>
    <w:rsid w:val="7D04003F"/>
    <w:rsid w:val="7D1C48CA"/>
    <w:rsid w:val="7D36607D"/>
    <w:rsid w:val="7D6813FF"/>
    <w:rsid w:val="7D882C31"/>
    <w:rsid w:val="7D902523"/>
    <w:rsid w:val="7D9C299C"/>
    <w:rsid w:val="7DA349E6"/>
    <w:rsid w:val="7DC972F9"/>
    <w:rsid w:val="7E3E6958"/>
    <w:rsid w:val="7E842321"/>
    <w:rsid w:val="7EA44778"/>
    <w:rsid w:val="7EB200B4"/>
    <w:rsid w:val="7EDE6CA6"/>
    <w:rsid w:val="7F927C97"/>
    <w:rsid w:val="7F966D7B"/>
    <w:rsid w:val="7F9B1BD9"/>
    <w:rsid w:val="7FB83B63"/>
    <w:rsid w:val="7FC43045"/>
    <w:rsid w:val="7FCA5AEE"/>
    <w:rsid w:val="7FF31074"/>
    <w:rsid w:val="7FF52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widowControl/>
      <w:numPr>
        <w:ilvl w:val="0"/>
        <w:numId w:val="1"/>
      </w:numPr>
      <w:adjustRightInd w:val="0"/>
      <w:spacing w:line="580" w:lineRule="atLeast"/>
      <w:jc w:val="center"/>
      <w:textAlignment w:val="baseline"/>
      <w:outlineLvl w:val="0"/>
    </w:pPr>
    <w:rPr>
      <w:rFonts w:eastAsia="华康简标题宋"/>
      <w:kern w:val="44"/>
      <w:sz w:val="36"/>
      <w:szCs w:val="20"/>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99"/>
    <w:pPr>
      <w:tabs>
        <w:tab w:val="center" w:pos="4153"/>
        <w:tab w:val="right" w:pos="8306"/>
      </w:tabs>
      <w:snapToGrid w:val="0"/>
      <w:jc w:val="left"/>
    </w:pPr>
    <w:rPr>
      <w:kern w:val="0"/>
      <w:sz w:val="18"/>
    </w:rPr>
  </w:style>
  <w:style w:type="character" w:styleId="7">
    <w:name w:val="page number"/>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2025-01-24T07:32:00Z</dcterms:created>
  <dc:creator>阿拉丁</dc:creator>
  <cp:lastModifiedBy>阿拉丁</cp:lastModifiedBy>
  <dcterms:modified xsi:type="dcterms:W3CDTF">2025-01-24T07:33:15Z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59E0BC4F338F4C31832CA10CE42EDCC8_11</vt:lpwstr>
  </property>
  <property fmtid="{D5CDD505-2E9C-101B-9397-08002B2CF9AE}" pid="4" name="KSOTemplateDocerSaveRecord">
    <vt:lpwstr>eyJoZGlkIjoiMzFiN2FjODUzOGExNmJmMTQyMjQ4NmJlOTU0ZmZjMmUiLCJ1c2VySWQiOiI5NjkzMTc3NDkifQ==</vt:lpwstr>
  </property>
</Properties>
</file>