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报价函</w:t>
      </w:r>
    </w:p>
    <w:p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茂名市中小企业服务中心：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我单位已充分了解贵中心关于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届“创客广东”茂名市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中小企业创新创业大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赛暨第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届“创客茂名”大赛专业协办单位遴选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的各项条件和要求，愿意参与相关工作并提供服务。现具体服务报价如下：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报价总金额：人民币     元(¥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)。</w:t>
      </w:r>
    </w:p>
    <w:p>
      <w:pPr>
        <w:adjustRightInd w:val="0"/>
        <w:snapToGrid w:val="0"/>
        <w:spacing w:line="360" w:lineRule="auto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报价单位名称（盖章）：</w:t>
      </w:r>
    </w:p>
    <w:p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联系人：</w:t>
      </w:r>
    </w:p>
    <w:p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联系电话：</w:t>
      </w:r>
    </w:p>
    <w:p>
      <w:pPr>
        <w:wordWrap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Q4NzdiYWZlODgwNjkzNzQ5ZmRiMWRiNjgzYTEzM2MifQ=="/>
  </w:docVars>
  <w:rsids>
    <w:rsidRoot w:val="75CAB27C"/>
    <w:rsid w:val="00063F11"/>
    <w:rsid w:val="00176C2C"/>
    <w:rsid w:val="00232C30"/>
    <w:rsid w:val="0079296D"/>
    <w:rsid w:val="00966203"/>
    <w:rsid w:val="00B377C8"/>
    <w:rsid w:val="11AB0FC7"/>
    <w:rsid w:val="137D0A8A"/>
    <w:rsid w:val="18E44014"/>
    <w:rsid w:val="4CE34962"/>
    <w:rsid w:val="75CAB27C"/>
    <w:rsid w:val="FBDA35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line="317" w:lineRule="auto"/>
      <w:outlineLvl w:val="5"/>
    </w:pPr>
    <w:rPr>
      <w:rFonts w:ascii="Arial" w:hAnsi="Arial" w:eastAsia="黑体"/>
      <w:b/>
      <w:bCs/>
      <w:sz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145</Words>
  <Characters>148</Characters>
  <Lines>1</Lines>
  <Paragraphs>1</Paragraphs>
  <TotalTime>4</TotalTime>
  <ScaleCrop>false</ScaleCrop>
  <LinksUpToDate>false</LinksUpToDate>
  <CharactersWithSpaces>200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2023-05-09T03:34:00Z</dcterms:created>
  <dc:creator>kylin</dc:creator>
  <cp:lastModifiedBy>tan</cp:lastModifiedBy>
  <dcterms:modified xsi:type="dcterms:W3CDTF">2024-05-28T08:05:04Z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0B4959D72EDB44BCAE6BA7313E5C1C88_13</vt:lpwstr>
  </property>
</Properties>
</file>